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F55" w:rsidRPr="002B1B22" w:rsidRDefault="00E73F55" w:rsidP="009F1486">
      <w:pPr>
        <w:jc w:val="center"/>
        <w:rPr>
          <w:lang w:eastAsia="en-US"/>
        </w:rPr>
      </w:pPr>
      <w:r w:rsidRPr="002B1B22">
        <w:rPr>
          <w:lang w:eastAsia="en-US"/>
        </w:rPr>
        <w:t xml:space="preserve">Областное  государственное бюджетное </w:t>
      </w:r>
      <w:r w:rsidRPr="002B1B22">
        <w:rPr>
          <w:lang w:eastAsia="en-US"/>
        </w:rPr>
        <w:br/>
        <w:t xml:space="preserve">профессиональное образовательное учреждение </w:t>
      </w:r>
    </w:p>
    <w:p w:rsidR="00E73F55" w:rsidRPr="002B1B22" w:rsidRDefault="00E73F55" w:rsidP="009F1486">
      <w:pPr>
        <w:jc w:val="center"/>
        <w:rPr>
          <w:lang w:eastAsia="en-US"/>
        </w:rPr>
      </w:pPr>
      <w:r w:rsidRPr="002B1B22">
        <w:rPr>
          <w:lang w:eastAsia="en-US"/>
        </w:rPr>
        <w:t>«Томский политехнический техникум»</w:t>
      </w:r>
    </w:p>
    <w:p w:rsidR="00E73F55" w:rsidRPr="002B1B22" w:rsidRDefault="00E73F55" w:rsidP="009F1486">
      <w:pPr>
        <w:pStyle w:val="aa"/>
        <w:widowControl w:val="0"/>
        <w:spacing w:after="0"/>
        <w:jc w:val="center"/>
        <w:rPr>
          <w:caps/>
        </w:rPr>
      </w:pPr>
      <w:r w:rsidRPr="002B1B22">
        <w:rPr>
          <w:lang w:eastAsia="en-US"/>
        </w:rPr>
        <w:t>(ОГБПОУ «ТПТ»)</w:t>
      </w:r>
    </w:p>
    <w:p w:rsidR="00E73F55" w:rsidRPr="002B1B22" w:rsidRDefault="00E73F55" w:rsidP="00EA1CF7">
      <w:pPr>
        <w:pStyle w:val="aa"/>
        <w:widowControl w:val="0"/>
        <w:spacing w:after="0"/>
        <w:jc w:val="center"/>
        <w:rPr>
          <w:caps/>
        </w:rPr>
      </w:pPr>
    </w:p>
    <w:p w:rsidR="00E73F55" w:rsidRPr="002B1B22" w:rsidRDefault="00E73F55" w:rsidP="00EA1CF7">
      <w:pPr>
        <w:pStyle w:val="aa"/>
        <w:widowControl w:val="0"/>
        <w:spacing w:after="0"/>
        <w:jc w:val="center"/>
        <w:rPr>
          <w:caps/>
        </w:rPr>
      </w:pPr>
    </w:p>
    <w:p w:rsidR="00E73F55" w:rsidRPr="002B1B22" w:rsidRDefault="00E73F55" w:rsidP="00EA1CF7">
      <w:pPr>
        <w:pStyle w:val="aa"/>
        <w:widowControl w:val="0"/>
        <w:spacing w:after="0"/>
        <w:jc w:val="center"/>
        <w:rPr>
          <w:caps/>
        </w:rPr>
      </w:pPr>
    </w:p>
    <w:p w:rsidR="00E73F55" w:rsidRPr="002B1B22" w:rsidRDefault="00E73F55" w:rsidP="00EA1CF7">
      <w:pPr>
        <w:pStyle w:val="aa"/>
        <w:widowControl w:val="0"/>
        <w:jc w:val="center"/>
        <w:rPr>
          <w:caps/>
        </w:rPr>
      </w:pPr>
    </w:p>
    <w:p w:rsidR="00E73F55" w:rsidRPr="002B1B22" w:rsidRDefault="00E73F55" w:rsidP="00EA1CF7">
      <w:pPr>
        <w:jc w:val="center"/>
      </w:pPr>
    </w:p>
    <w:p w:rsidR="00E73F55" w:rsidRDefault="00E73F55" w:rsidP="00EA1CF7">
      <w:pPr>
        <w:jc w:val="center"/>
      </w:pPr>
    </w:p>
    <w:p w:rsidR="002B1B22" w:rsidRPr="002B1B22" w:rsidRDefault="002B1B22" w:rsidP="00EA1CF7">
      <w:pPr>
        <w:jc w:val="center"/>
      </w:pPr>
    </w:p>
    <w:p w:rsidR="00890351" w:rsidRPr="002B1B22" w:rsidRDefault="00890351" w:rsidP="00EA1CF7">
      <w:pPr>
        <w:jc w:val="center"/>
      </w:pPr>
    </w:p>
    <w:p w:rsidR="00890351" w:rsidRPr="002B1B22" w:rsidRDefault="00890351" w:rsidP="00EA1CF7">
      <w:pPr>
        <w:jc w:val="center"/>
      </w:pPr>
    </w:p>
    <w:p w:rsidR="00351292" w:rsidRPr="002B1B22" w:rsidRDefault="00351292" w:rsidP="00EA1CF7">
      <w:pPr>
        <w:jc w:val="center"/>
      </w:pPr>
    </w:p>
    <w:p w:rsidR="00351292" w:rsidRDefault="00351292" w:rsidP="00EA1CF7">
      <w:pPr>
        <w:jc w:val="center"/>
      </w:pPr>
    </w:p>
    <w:p w:rsidR="002B1B22" w:rsidRPr="002B1B22" w:rsidRDefault="002B1B22" w:rsidP="00EA1CF7">
      <w:pPr>
        <w:jc w:val="center"/>
      </w:pPr>
    </w:p>
    <w:p w:rsidR="00E73F55" w:rsidRPr="002B1B22" w:rsidRDefault="00E73F55" w:rsidP="00EA1CF7"/>
    <w:p w:rsidR="00E73F55" w:rsidRPr="002B1B22" w:rsidRDefault="00E73F55" w:rsidP="00EA1CF7"/>
    <w:p w:rsidR="00E73F55" w:rsidRPr="002B1B22" w:rsidRDefault="00E73F55" w:rsidP="00EA1CF7"/>
    <w:p w:rsidR="00E73F55" w:rsidRPr="002B1B22" w:rsidRDefault="00E73F55" w:rsidP="00EA1CF7"/>
    <w:p w:rsidR="00E73F55" w:rsidRPr="002B1B22" w:rsidRDefault="00E73F55" w:rsidP="00EA1CF7">
      <w:pPr>
        <w:jc w:val="center"/>
        <w:rPr>
          <w:b/>
          <w:bCs/>
        </w:rPr>
      </w:pPr>
      <w:r w:rsidRPr="002B1B22">
        <w:rPr>
          <w:b/>
          <w:bCs/>
        </w:rPr>
        <w:t>РАБОЧАЯ ПРОГРАММА</w:t>
      </w:r>
    </w:p>
    <w:p w:rsidR="002B1B22" w:rsidRDefault="002B1B22" w:rsidP="00EA1CF7">
      <w:pPr>
        <w:jc w:val="center"/>
      </w:pPr>
    </w:p>
    <w:p w:rsidR="00351292" w:rsidRPr="002B1B22" w:rsidRDefault="00E73F55" w:rsidP="00A7089A">
      <w:pPr>
        <w:jc w:val="center"/>
      </w:pPr>
      <w:r w:rsidRPr="002B1B22">
        <w:t>учебной дисциплины</w:t>
      </w:r>
    </w:p>
    <w:p w:rsidR="00E73F55" w:rsidRPr="00FA145F" w:rsidRDefault="00FB41F0" w:rsidP="00A7089A">
      <w:pPr>
        <w:jc w:val="center"/>
        <w:rPr>
          <w:caps/>
        </w:rPr>
      </w:pPr>
      <w:r w:rsidRPr="00FA145F">
        <w:rPr>
          <w:caps/>
        </w:rPr>
        <w:t xml:space="preserve">ОДБ.12 </w:t>
      </w:r>
      <w:r w:rsidR="00C510C5" w:rsidRPr="00FA145F">
        <w:rPr>
          <w:caps/>
        </w:rPr>
        <w:t>Индивидуальный проект</w:t>
      </w:r>
    </w:p>
    <w:p w:rsidR="00396F75" w:rsidRDefault="00A7089A" w:rsidP="00A7089A">
      <w:pPr>
        <w:pStyle w:val="Style4"/>
        <w:spacing w:before="53"/>
        <w:ind w:left="202" w:firstLine="506"/>
        <w:jc w:val="left"/>
      </w:pPr>
      <w:r>
        <w:t xml:space="preserve">                                                   </w:t>
      </w:r>
      <w:r w:rsidR="00396F75">
        <w:t>для специальности</w:t>
      </w:r>
    </w:p>
    <w:p w:rsidR="00A7089A" w:rsidRDefault="00C510C5" w:rsidP="00A7089A">
      <w:pPr>
        <w:pStyle w:val="Style4"/>
        <w:spacing w:before="53"/>
        <w:ind w:left="202" w:firstLine="506"/>
      </w:pPr>
      <w:r>
        <w:t>15.02.17</w:t>
      </w:r>
      <w:r w:rsidR="004E6DC2">
        <w:t xml:space="preserve"> </w:t>
      </w:r>
      <w:r w:rsidR="00A7089A">
        <w:t>Монтаж, техническое обслуживание, эксплуатация</w:t>
      </w:r>
    </w:p>
    <w:p w:rsidR="00E73F55" w:rsidRPr="002B1B22" w:rsidRDefault="00A7089A" w:rsidP="00A7089A">
      <w:pPr>
        <w:pStyle w:val="Style4"/>
        <w:widowControl/>
        <w:spacing w:before="53" w:line="240" w:lineRule="auto"/>
        <w:ind w:left="202" w:firstLine="506"/>
      </w:pPr>
      <w:r>
        <w:t>и ремонт промышленного оборудования (по отраслям)</w:t>
      </w:r>
    </w:p>
    <w:p w:rsidR="00E73F55" w:rsidRPr="002B1B22" w:rsidRDefault="00E73F55" w:rsidP="00A7089A">
      <w:pPr>
        <w:jc w:val="center"/>
      </w:pPr>
    </w:p>
    <w:p w:rsidR="00E73F55" w:rsidRPr="002B1B22" w:rsidRDefault="00E73F55" w:rsidP="00EA1CF7">
      <w:pPr>
        <w:jc w:val="center"/>
      </w:pPr>
    </w:p>
    <w:p w:rsidR="00351292" w:rsidRPr="002B1B22" w:rsidRDefault="00351292" w:rsidP="00EA1CF7">
      <w:pPr>
        <w:jc w:val="center"/>
      </w:pPr>
    </w:p>
    <w:p w:rsidR="00351292" w:rsidRDefault="00351292" w:rsidP="00EA1CF7">
      <w:pPr>
        <w:jc w:val="center"/>
      </w:pPr>
    </w:p>
    <w:p w:rsidR="002B1B22" w:rsidRDefault="002B1B22" w:rsidP="00EA1CF7">
      <w:pPr>
        <w:jc w:val="center"/>
      </w:pPr>
    </w:p>
    <w:p w:rsidR="002B1B22" w:rsidRDefault="002B1B22" w:rsidP="00EA1CF7">
      <w:pPr>
        <w:jc w:val="center"/>
      </w:pPr>
    </w:p>
    <w:p w:rsidR="002B1B22" w:rsidRDefault="002B1B22" w:rsidP="00EA1CF7">
      <w:pPr>
        <w:jc w:val="center"/>
      </w:pPr>
    </w:p>
    <w:p w:rsidR="002B1B22" w:rsidRDefault="002B1B22" w:rsidP="00EA1CF7">
      <w:pPr>
        <w:jc w:val="center"/>
      </w:pPr>
    </w:p>
    <w:p w:rsidR="002B1B22" w:rsidRPr="002B1B22" w:rsidRDefault="002B1B22" w:rsidP="00EA1CF7">
      <w:pPr>
        <w:jc w:val="center"/>
      </w:pPr>
    </w:p>
    <w:p w:rsidR="00351292" w:rsidRPr="002B1B22" w:rsidRDefault="00351292" w:rsidP="00EA1CF7">
      <w:pPr>
        <w:jc w:val="center"/>
      </w:pPr>
    </w:p>
    <w:p w:rsidR="00351292" w:rsidRPr="002B1B22" w:rsidRDefault="00351292" w:rsidP="00EA1CF7">
      <w:pPr>
        <w:jc w:val="center"/>
      </w:pPr>
    </w:p>
    <w:p w:rsidR="00E73F55" w:rsidRPr="002B1B22" w:rsidRDefault="00E73F55" w:rsidP="00EA1CF7">
      <w:pPr>
        <w:jc w:val="center"/>
      </w:pPr>
    </w:p>
    <w:p w:rsidR="00E73F55" w:rsidRDefault="00E73F55" w:rsidP="00EA1CF7">
      <w:pPr>
        <w:jc w:val="center"/>
      </w:pPr>
    </w:p>
    <w:p w:rsidR="00396F75" w:rsidRDefault="00396F75" w:rsidP="004E6DC2"/>
    <w:p w:rsidR="00396F75" w:rsidRDefault="00396F75" w:rsidP="00EA1CF7">
      <w:pPr>
        <w:jc w:val="center"/>
      </w:pPr>
    </w:p>
    <w:p w:rsidR="00396F75" w:rsidRDefault="00396F75" w:rsidP="00EA1CF7">
      <w:pPr>
        <w:jc w:val="center"/>
      </w:pPr>
    </w:p>
    <w:p w:rsidR="00396F75" w:rsidRPr="002B1B22" w:rsidRDefault="00396F75" w:rsidP="00EA1CF7">
      <w:pPr>
        <w:jc w:val="center"/>
      </w:pPr>
    </w:p>
    <w:p w:rsidR="00E73F55" w:rsidRPr="002B1B22" w:rsidRDefault="00E73F55" w:rsidP="00EA1CF7">
      <w:pPr>
        <w:jc w:val="center"/>
      </w:pPr>
    </w:p>
    <w:p w:rsidR="00E73F55" w:rsidRPr="002B1B22" w:rsidRDefault="00E73F55" w:rsidP="00EA1CF7">
      <w:pPr>
        <w:jc w:val="center"/>
      </w:pPr>
    </w:p>
    <w:p w:rsidR="00E73F55" w:rsidRPr="002B1B22" w:rsidRDefault="00351292" w:rsidP="00EA1CF7">
      <w:pPr>
        <w:jc w:val="center"/>
      </w:pPr>
      <w:r w:rsidRPr="002B1B22">
        <w:t xml:space="preserve">Томск </w:t>
      </w:r>
    </w:p>
    <w:p w:rsidR="00E73F55" w:rsidRPr="002B1B22" w:rsidRDefault="00E73F55" w:rsidP="00EA1CF7">
      <w:pPr>
        <w:jc w:val="center"/>
      </w:pPr>
      <w:r w:rsidRPr="002B1B22">
        <w:t>20</w:t>
      </w:r>
      <w:r w:rsidR="00C510C5">
        <w:t>24</w:t>
      </w:r>
    </w:p>
    <w:p w:rsidR="00E73F55" w:rsidRDefault="00E73F55" w:rsidP="00EA1CF7">
      <w:pPr>
        <w:rPr>
          <w:sz w:val="28"/>
          <w:szCs w:val="28"/>
        </w:rPr>
        <w:sectPr w:rsidR="00E73F5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D0513" w:rsidRDefault="00E73F55" w:rsidP="001D0513">
      <w:pPr>
        <w:ind w:firstLine="709"/>
        <w:jc w:val="both"/>
      </w:pPr>
      <w:r w:rsidRPr="002B1B22">
        <w:lastRenderedPageBreak/>
        <w:t xml:space="preserve">Рабочая программа учебной дисциплины </w:t>
      </w:r>
      <w:r w:rsidR="001D0513">
        <w:t xml:space="preserve">ОДБ.12 </w:t>
      </w:r>
      <w:r w:rsidR="00C510C5">
        <w:t>Индивидуальный проект</w:t>
      </w:r>
      <w:r w:rsidR="001D0513">
        <w:t xml:space="preserve"> </w:t>
      </w:r>
      <w:r w:rsidRPr="002B1B22">
        <w:t>разработана на основе</w:t>
      </w:r>
      <w:r w:rsidR="001D0513">
        <w:t>:</w:t>
      </w:r>
      <w:r w:rsidR="00FB41F0">
        <w:t xml:space="preserve"> </w:t>
      </w:r>
    </w:p>
    <w:p w:rsidR="004E6DC2" w:rsidRDefault="001D0513" w:rsidP="00EA1CF7">
      <w:pPr>
        <w:ind w:firstLine="709"/>
        <w:jc w:val="both"/>
      </w:pPr>
      <w:r>
        <w:t xml:space="preserve">- </w:t>
      </w:r>
      <w:r w:rsidR="00FB41F0">
        <w:t>Федерального государственного образовательного стандарта по специальности среднего профессионального обра</w:t>
      </w:r>
      <w:r>
        <w:t xml:space="preserve">зования специальности </w:t>
      </w:r>
      <w:r w:rsidR="00A7089A">
        <w:t>15.02.17</w:t>
      </w:r>
      <w:r w:rsidR="004E6DC2" w:rsidRPr="004E6DC2">
        <w:t xml:space="preserve"> Монтаж, техническое обслуживание</w:t>
      </w:r>
      <w:r w:rsidR="00A7089A">
        <w:t xml:space="preserve">, эксплуатация </w:t>
      </w:r>
      <w:r w:rsidR="004E6DC2" w:rsidRPr="004E6DC2">
        <w:t xml:space="preserve"> и ремонт промышленного оборудования (по отраслям)</w:t>
      </w:r>
    </w:p>
    <w:p w:rsidR="00890351" w:rsidRDefault="001D0513" w:rsidP="00EA1CF7">
      <w:pPr>
        <w:ind w:firstLine="709"/>
        <w:jc w:val="both"/>
      </w:pPr>
      <w:r>
        <w:t>-</w:t>
      </w:r>
      <w:r w:rsidRPr="001D0513">
        <w:t xml:space="preserve"> приказа </w:t>
      </w:r>
      <w:r w:rsidR="00B03AA9">
        <w:t>Мин</w:t>
      </w:r>
      <w:r w:rsidR="00412A3B" w:rsidRPr="001D0513">
        <w:t>просвещения</w:t>
      </w:r>
      <w:r w:rsidRPr="001D0513">
        <w:t xml:space="preserve"> России от 30.04.2021 № Р-98 «Об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</w:t>
      </w:r>
      <w:r w:rsidR="007D53A0">
        <w:t>е основного общего образования».</w:t>
      </w:r>
    </w:p>
    <w:p w:rsidR="00C510C5" w:rsidRPr="002B1B22" w:rsidRDefault="00C510C5" w:rsidP="00EA1CF7">
      <w:pPr>
        <w:ind w:firstLine="709"/>
        <w:jc w:val="both"/>
      </w:pPr>
    </w:p>
    <w:p w:rsidR="0072582F" w:rsidRPr="007A582D" w:rsidRDefault="0072582F" w:rsidP="0072582F">
      <w:pPr>
        <w:ind w:left="4956"/>
        <w:rPr>
          <w:color w:val="FFFFFF" w:themeColor="background1"/>
        </w:rPr>
      </w:pPr>
      <w:bookmarkStart w:id="0" w:name="_Toc376375496"/>
      <w:bookmarkStart w:id="1" w:name="_GoBack"/>
      <w:r w:rsidRPr="007A582D">
        <w:rPr>
          <w:color w:val="FFFFFF" w:themeColor="background1"/>
        </w:rPr>
        <w:t>УТВЕРЖДАЮ</w:t>
      </w:r>
      <w:bookmarkEnd w:id="0"/>
    </w:p>
    <w:p w:rsidR="002B1B22" w:rsidRPr="007A582D" w:rsidRDefault="0072582F" w:rsidP="0072582F">
      <w:pPr>
        <w:ind w:left="4956"/>
        <w:rPr>
          <w:color w:val="FFFFFF" w:themeColor="background1"/>
        </w:rPr>
      </w:pPr>
      <w:r w:rsidRPr="007A582D">
        <w:rPr>
          <w:color w:val="FFFFFF" w:themeColor="background1"/>
        </w:rPr>
        <w:t xml:space="preserve">Зам. директора  по УМР </w:t>
      </w:r>
    </w:p>
    <w:p w:rsidR="00890351" w:rsidRPr="007A582D" w:rsidRDefault="0072582F" w:rsidP="0072582F">
      <w:pPr>
        <w:ind w:left="4956"/>
        <w:rPr>
          <w:color w:val="FFFFFF" w:themeColor="background1"/>
        </w:rPr>
      </w:pPr>
      <w:r w:rsidRPr="007A582D">
        <w:rPr>
          <w:color w:val="FFFFFF" w:themeColor="background1"/>
        </w:rPr>
        <w:t xml:space="preserve">____________ </w:t>
      </w:r>
      <w:r w:rsidR="0014466F" w:rsidRPr="007A582D">
        <w:rPr>
          <w:color w:val="FFFFFF" w:themeColor="background1"/>
        </w:rPr>
        <w:t>Н.А.Калугина</w:t>
      </w:r>
    </w:p>
    <w:p w:rsidR="0072582F" w:rsidRPr="007A582D" w:rsidRDefault="0072582F" w:rsidP="0072582F">
      <w:pPr>
        <w:ind w:left="4956"/>
        <w:rPr>
          <w:color w:val="FFFFFF" w:themeColor="background1"/>
        </w:rPr>
      </w:pPr>
      <w:r w:rsidRPr="007A582D">
        <w:rPr>
          <w:color w:val="FFFFFF" w:themeColor="background1"/>
        </w:rPr>
        <w:t xml:space="preserve"> «___»  ___________  20___  г.</w:t>
      </w:r>
    </w:p>
    <w:p w:rsidR="0072582F" w:rsidRPr="007A582D" w:rsidRDefault="0072582F" w:rsidP="0072582F">
      <w:pPr>
        <w:rPr>
          <w:color w:val="FFFFFF" w:themeColor="background1"/>
        </w:rPr>
      </w:pPr>
    </w:p>
    <w:p w:rsidR="0072582F" w:rsidRPr="007A582D" w:rsidRDefault="0072582F" w:rsidP="0072582F">
      <w:pPr>
        <w:rPr>
          <w:color w:val="FFFFFF" w:themeColor="background1"/>
        </w:rPr>
      </w:pPr>
    </w:p>
    <w:p w:rsidR="002B1B22" w:rsidRPr="007A582D" w:rsidRDefault="002B1B22" w:rsidP="0014466F">
      <w:pPr>
        <w:jc w:val="both"/>
        <w:rPr>
          <w:color w:val="FFFFFF" w:themeColor="background1"/>
        </w:rPr>
      </w:pPr>
    </w:p>
    <w:p w:rsidR="002B1B22" w:rsidRPr="007A582D" w:rsidRDefault="002B1B22" w:rsidP="0014466F">
      <w:pPr>
        <w:jc w:val="both"/>
        <w:rPr>
          <w:color w:val="FFFFFF" w:themeColor="background1"/>
        </w:rPr>
      </w:pPr>
    </w:p>
    <w:p w:rsidR="002B1B22" w:rsidRPr="007A582D" w:rsidRDefault="002B1B22" w:rsidP="0014466F">
      <w:pPr>
        <w:jc w:val="both"/>
        <w:rPr>
          <w:color w:val="FFFFFF" w:themeColor="background1"/>
        </w:rPr>
      </w:pPr>
    </w:p>
    <w:p w:rsidR="002B1B22" w:rsidRPr="007A582D" w:rsidRDefault="002B1B22" w:rsidP="0014466F">
      <w:pPr>
        <w:jc w:val="both"/>
        <w:rPr>
          <w:color w:val="FFFFFF" w:themeColor="background1"/>
        </w:rPr>
      </w:pPr>
    </w:p>
    <w:p w:rsidR="002B1B22" w:rsidRPr="007A582D" w:rsidRDefault="002B1B22" w:rsidP="0014466F">
      <w:pPr>
        <w:jc w:val="both"/>
        <w:rPr>
          <w:color w:val="FFFFFF" w:themeColor="background1"/>
        </w:rPr>
      </w:pPr>
    </w:p>
    <w:p w:rsidR="0072582F" w:rsidRPr="007A582D" w:rsidRDefault="00D31B26" w:rsidP="0014466F">
      <w:pPr>
        <w:jc w:val="both"/>
        <w:rPr>
          <w:color w:val="FFFFFF" w:themeColor="background1"/>
        </w:rPr>
      </w:pPr>
      <w:r w:rsidRPr="007A582D">
        <w:rPr>
          <w:color w:val="FFFFFF" w:themeColor="background1"/>
        </w:rPr>
        <w:t>Разработчик:</w:t>
      </w:r>
      <w:r w:rsidR="009F0E58" w:rsidRPr="007A582D">
        <w:rPr>
          <w:color w:val="FFFFFF" w:themeColor="background1"/>
        </w:rPr>
        <w:t xml:space="preserve"> Онскуль М.К.</w:t>
      </w:r>
      <w:r w:rsidR="00145C86" w:rsidRPr="007A582D">
        <w:rPr>
          <w:color w:val="FFFFFF" w:themeColor="background1"/>
        </w:rPr>
        <w:t>, преподаватель</w:t>
      </w:r>
    </w:p>
    <w:p w:rsidR="0072582F" w:rsidRPr="007A582D" w:rsidRDefault="0072582F" w:rsidP="0072582F">
      <w:pPr>
        <w:keepNext/>
        <w:keepLines/>
        <w:suppressLineNumbers/>
        <w:suppressAutoHyphens/>
        <w:jc w:val="center"/>
        <w:rPr>
          <w:color w:val="FFFFFF" w:themeColor="background1"/>
        </w:rPr>
      </w:pPr>
    </w:p>
    <w:p w:rsidR="0072582F" w:rsidRPr="007A582D" w:rsidRDefault="0072582F" w:rsidP="0072582F">
      <w:pPr>
        <w:keepNext/>
        <w:keepLines/>
        <w:suppressLineNumbers/>
        <w:suppressAutoHyphens/>
        <w:jc w:val="center"/>
        <w:rPr>
          <w:color w:val="FFFFFF" w:themeColor="background1"/>
        </w:rPr>
      </w:pPr>
    </w:p>
    <w:p w:rsidR="0072582F" w:rsidRPr="007A582D" w:rsidRDefault="0072582F" w:rsidP="0072582F">
      <w:pPr>
        <w:keepNext/>
        <w:keepLines/>
        <w:suppressLineNumbers/>
        <w:suppressAutoHyphens/>
        <w:jc w:val="center"/>
        <w:rPr>
          <w:color w:val="FFFFFF" w:themeColor="background1"/>
        </w:rPr>
      </w:pPr>
    </w:p>
    <w:p w:rsidR="0072582F" w:rsidRPr="007A582D" w:rsidRDefault="0072582F" w:rsidP="0072582F">
      <w:pPr>
        <w:keepNext/>
        <w:keepLines/>
        <w:suppressLineNumbers/>
        <w:suppressAutoHyphens/>
        <w:jc w:val="center"/>
        <w:rPr>
          <w:color w:val="FFFFFF" w:themeColor="background1"/>
        </w:rPr>
      </w:pPr>
    </w:p>
    <w:p w:rsidR="0072582F" w:rsidRPr="007A582D" w:rsidRDefault="0072582F" w:rsidP="0072582F">
      <w:pPr>
        <w:keepNext/>
        <w:keepLines/>
        <w:suppressLineNumbers/>
        <w:suppressAutoHyphens/>
        <w:jc w:val="center"/>
        <w:rPr>
          <w:color w:val="FFFFFF" w:themeColor="background1"/>
        </w:rPr>
      </w:pPr>
    </w:p>
    <w:p w:rsidR="0072582F" w:rsidRPr="007A582D" w:rsidRDefault="0072582F" w:rsidP="0072582F">
      <w:pPr>
        <w:keepNext/>
        <w:keepLines/>
        <w:suppressLineNumbers/>
        <w:suppressAutoHyphens/>
        <w:jc w:val="center"/>
        <w:rPr>
          <w:color w:val="FFFFFF" w:themeColor="background1"/>
        </w:rPr>
      </w:pPr>
    </w:p>
    <w:p w:rsidR="0072582F" w:rsidRPr="007A582D" w:rsidRDefault="0072582F" w:rsidP="0072582F">
      <w:pPr>
        <w:keepNext/>
        <w:keepLines/>
        <w:suppressLineNumbers/>
        <w:suppressAutoHyphens/>
        <w:jc w:val="center"/>
        <w:rPr>
          <w:color w:val="FFFFFF" w:themeColor="background1"/>
        </w:rPr>
      </w:pPr>
    </w:p>
    <w:p w:rsidR="0072582F" w:rsidRPr="007A582D" w:rsidRDefault="0072582F" w:rsidP="0072582F">
      <w:pPr>
        <w:keepNext/>
        <w:keepLines/>
        <w:suppressLineNumbers/>
        <w:suppressAutoHyphens/>
        <w:jc w:val="center"/>
        <w:rPr>
          <w:color w:val="FFFFFF" w:themeColor="background1"/>
        </w:rPr>
      </w:pPr>
    </w:p>
    <w:tbl>
      <w:tblPr>
        <w:tblW w:w="7054" w:type="dxa"/>
        <w:tblLook w:val="01E0" w:firstRow="1" w:lastRow="1" w:firstColumn="1" w:lastColumn="1" w:noHBand="0" w:noVBand="0"/>
      </w:tblPr>
      <w:tblGrid>
        <w:gridCol w:w="7054"/>
      </w:tblGrid>
      <w:tr w:rsidR="007A582D" w:rsidRPr="007A582D" w:rsidTr="007672CA">
        <w:tc>
          <w:tcPr>
            <w:tcW w:w="7054" w:type="dxa"/>
          </w:tcPr>
          <w:p w:rsidR="0072582F" w:rsidRPr="007A582D" w:rsidRDefault="0072582F" w:rsidP="007672CA">
            <w:pPr>
              <w:rPr>
                <w:color w:val="FFFFFF" w:themeColor="background1"/>
              </w:rPr>
            </w:pPr>
            <w:r w:rsidRPr="007A582D">
              <w:rPr>
                <w:color w:val="FFFFFF" w:themeColor="background1"/>
              </w:rPr>
              <w:t>РАССМОТРЕНО</w:t>
            </w:r>
          </w:p>
          <w:p w:rsidR="0072582F" w:rsidRPr="007A582D" w:rsidRDefault="0072582F" w:rsidP="007672CA">
            <w:pPr>
              <w:rPr>
                <w:color w:val="FFFFFF" w:themeColor="background1"/>
              </w:rPr>
            </w:pPr>
            <w:r w:rsidRPr="007A582D">
              <w:rPr>
                <w:color w:val="FFFFFF" w:themeColor="background1"/>
              </w:rPr>
              <w:t xml:space="preserve">на заседании цикловой методической комиссии (ЦМК) </w:t>
            </w:r>
          </w:p>
          <w:p w:rsidR="0072582F" w:rsidRPr="007A582D" w:rsidRDefault="0072582F" w:rsidP="007672CA">
            <w:pPr>
              <w:rPr>
                <w:color w:val="FFFFFF" w:themeColor="background1"/>
              </w:rPr>
            </w:pPr>
            <w:r w:rsidRPr="007A582D">
              <w:rPr>
                <w:color w:val="FFFFFF" w:themeColor="background1"/>
              </w:rPr>
              <w:t>естественнонаучных дисциплин</w:t>
            </w:r>
          </w:p>
        </w:tc>
      </w:tr>
      <w:tr w:rsidR="007A582D" w:rsidRPr="007A582D" w:rsidTr="007672CA">
        <w:tc>
          <w:tcPr>
            <w:tcW w:w="7054" w:type="dxa"/>
          </w:tcPr>
          <w:p w:rsidR="0072582F" w:rsidRPr="007A582D" w:rsidRDefault="0072582F" w:rsidP="007672CA">
            <w:pPr>
              <w:keepNext/>
              <w:keepLines/>
              <w:suppressLineNumbers/>
              <w:suppressAutoHyphens/>
              <w:rPr>
                <w:color w:val="FFFFFF" w:themeColor="background1"/>
              </w:rPr>
            </w:pPr>
          </w:p>
          <w:p w:rsidR="0072582F" w:rsidRPr="007A582D" w:rsidRDefault="0072582F" w:rsidP="007672CA">
            <w:pPr>
              <w:keepNext/>
              <w:keepLines/>
              <w:suppressLineNumbers/>
              <w:suppressAutoHyphens/>
              <w:rPr>
                <w:color w:val="FFFFFF" w:themeColor="background1"/>
              </w:rPr>
            </w:pPr>
            <w:r w:rsidRPr="007A582D">
              <w:rPr>
                <w:color w:val="FFFFFF" w:themeColor="background1"/>
              </w:rPr>
              <w:t xml:space="preserve">Председатель ЦМК </w:t>
            </w:r>
          </w:p>
          <w:p w:rsidR="0072582F" w:rsidRPr="007A582D" w:rsidRDefault="0072582F" w:rsidP="007672CA">
            <w:pPr>
              <w:keepNext/>
              <w:keepLines/>
              <w:suppressLineNumbers/>
              <w:suppressAutoHyphens/>
              <w:rPr>
                <w:color w:val="FFFFFF" w:themeColor="background1"/>
              </w:rPr>
            </w:pPr>
            <w:r w:rsidRPr="007A582D">
              <w:rPr>
                <w:color w:val="FFFFFF" w:themeColor="background1"/>
              </w:rPr>
              <w:t>_________________ (</w:t>
            </w:r>
            <w:r w:rsidR="00C510C5" w:rsidRPr="007A582D">
              <w:rPr>
                <w:color w:val="FFFFFF" w:themeColor="background1"/>
              </w:rPr>
              <w:t>О.П. С</w:t>
            </w:r>
            <w:r w:rsidR="00A7089A" w:rsidRPr="007A582D">
              <w:rPr>
                <w:color w:val="FFFFFF" w:themeColor="background1"/>
              </w:rPr>
              <w:t>едюкевич</w:t>
            </w:r>
            <w:r w:rsidRPr="007A582D">
              <w:rPr>
                <w:color w:val="FFFFFF" w:themeColor="background1"/>
              </w:rPr>
              <w:t>)</w:t>
            </w:r>
          </w:p>
          <w:p w:rsidR="0072582F" w:rsidRPr="007A582D" w:rsidRDefault="0072582F" w:rsidP="007672CA">
            <w:pPr>
              <w:keepNext/>
              <w:keepLines/>
              <w:suppressLineNumbers/>
              <w:suppressAutoHyphens/>
              <w:rPr>
                <w:color w:val="FFFFFF" w:themeColor="background1"/>
              </w:rPr>
            </w:pPr>
            <w:r w:rsidRPr="007A582D">
              <w:rPr>
                <w:color w:val="FFFFFF" w:themeColor="background1"/>
              </w:rPr>
              <w:t>Протокол № ___ от  «___»  _____  20__  г.</w:t>
            </w:r>
          </w:p>
          <w:p w:rsidR="0072582F" w:rsidRPr="007A582D" w:rsidRDefault="0072582F" w:rsidP="007672CA">
            <w:pPr>
              <w:keepNext/>
              <w:keepLines/>
              <w:suppressLineNumbers/>
              <w:suppressAutoHyphens/>
              <w:rPr>
                <w:color w:val="FFFFFF" w:themeColor="background1"/>
              </w:rPr>
            </w:pPr>
          </w:p>
        </w:tc>
      </w:tr>
    </w:tbl>
    <w:bookmarkEnd w:id="1"/>
    <w:p w:rsidR="00E73F55" w:rsidRDefault="00E73F55" w:rsidP="00EA1C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322906">
        <w:rPr>
          <w:sz w:val="28"/>
          <w:szCs w:val="28"/>
        </w:rPr>
        <w:t xml:space="preserve">   </w:t>
      </w:r>
    </w:p>
    <w:p w:rsidR="00E73F55" w:rsidRDefault="00E73F55" w:rsidP="0057342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</w:p>
    <w:p w:rsidR="00E73F55" w:rsidRDefault="00E73F55" w:rsidP="00EA1CF7">
      <w:pPr>
        <w:jc w:val="center"/>
      </w:pPr>
      <w:r>
        <w:br w:type="page"/>
      </w:r>
    </w:p>
    <w:p w:rsidR="00E73F55" w:rsidRPr="002B1B22" w:rsidRDefault="00E73F55" w:rsidP="00EA1CF7">
      <w:pPr>
        <w:jc w:val="center"/>
        <w:rPr>
          <w:b/>
        </w:rPr>
      </w:pPr>
      <w:r w:rsidRPr="002B1B22">
        <w:rPr>
          <w:b/>
        </w:rPr>
        <w:lastRenderedPageBreak/>
        <w:t>СОДЕРЖАНИЕ</w:t>
      </w:r>
    </w:p>
    <w:p w:rsidR="00E73F55" w:rsidRPr="002B1B22" w:rsidRDefault="00E73F55" w:rsidP="00EA1CF7">
      <w:pPr>
        <w:jc w:val="center"/>
        <w:rPr>
          <w:b/>
        </w:rPr>
      </w:pPr>
    </w:p>
    <w:p w:rsidR="00E73F55" w:rsidRPr="002B1B22" w:rsidRDefault="00E73F55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356" w:type="dxa"/>
        <w:jc w:val="center"/>
        <w:tblLayout w:type="fixed"/>
        <w:tblLook w:val="01E0" w:firstRow="1" w:lastRow="1" w:firstColumn="1" w:lastColumn="1" w:noHBand="0" w:noVBand="0"/>
      </w:tblPr>
      <w:tblGrid>
        <w:gridCol w:w="7938"/>
        <w:gridCol w:w="1418"/>
      </w:tblGrid>
      <w:tr w:rsidR="007D53A0" w:rsidRPr="007D53A0" w:rsidTr="00AF73F9">
        <w:trPr>
          <w:trHeight w:val="592"/>
          <w:jc w:val="center"/>
        </w:trPr>
        <w:tc>
          <w:tcPr>
            <w:tcW w:w="7938" w:type="dxa"/>
          </w:tcPr>
          <w:p w:rsidR="00E73F55" w:rsidRPr="007D53A0" w:rsidRDefault="00E73F55" w:rsidP="00367FAF">
            <w:pPr>
              <w:pStyle w:val="1"/>
              <w:ind w:left="284" w:firstLine="0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E73F55" w:rsidRPr="007D53A0" w:rsidRDefault="00E73F55" w:rsidP="00367FAF">
            <w:pPr>
              <w:jc w:val="center"/>
            </w:pPr>
            <w:r w:rsidRPr="007D53A0">
              <w:t>стр.</w:t>
            </w:r>
          </w:p>
          <w:p w:rsidR="00E73F55" w:rsidRPr="007D53A0" w:rsidRDefault="00E73F55" w:rsidP="00367FAF">
            <w:pPr>
              <w:jc w:val="center"/>
            </w:pPr>
          </w:p>
        </w:tc>
      </w:tr>
      <w:tr w:rsidR="007D53A0" w:rsidRPr="007D53A0" w:rsidTr="000E3433">
        <w:trPr>
          <w:jc w:val="center"/>
        </w:trPr>
        <w:tc>
          <w:tcPr>
            <w:tcW w:w="7938" w:type="dxa"/>
          </w:tcPr>
          <w:p w:rsidR="00E73F55" w:rsidRPr="007D53A0" w:rsidRDefault="00450383" w:rsidP="00367FAF">
            <w:pPr>
              <w:pStyle w:val="1"/>
              <w:numPr>
                <w:ilvl w:val="0"/>
                <w:numId w:val="2"/>
              </w:numPr>
              <w:jc w:val="both"/>
            </w:pPr>
            <w:r w:rsidRPr="007D53A0">
              <w:t>Общая характеристика</w:t>
            </w:r>
            <w:r w:rsidR="00E73F55" w:rsidRPr="007D53A0">
              <w:t xml:space="preserve"> программы учебной дисциплины</w:t>
            </w:r>
          </w:p>
          <w:p w:rsidR="00E73F55" w:rsidRPr="007D53A0" w:rsidRDefault="00E73F55" w:rsidP="00367FAF"/>
        </w:tc>
        <w:tc>
          <w:tcPr>
            <w:tcW w:w="1418" w:type="dxa"/>
          </w:tcPr>
          <w:p w:rsidR="00E73F55" w:rsidRPr="007D53A0" w:rsidRDefault="00E73F55" w:rsidP="00367FAF">
            <w:pPr>
              <w:jc w:val="center"/>
            </w:pPr>
            <w:r w:rsidRPr="007D53A0">
              <w:t>4</w:t>
            </w:r>
          </w:p>
        </w:tc>
      </w:tr>
      <w:tr w:rsidR="007D53A0" w:rsidRPr="007D53A0" w:rsidTr="000E3433">
        <w:trPr>
          <w:jc w:val="center"/>
        </w:trPr>
        <w:tc>
          <w:tcPr>
            <w:tcW w:w="7938" w:type="dxa"/>
          </w:tcPr>
          <w:p w:rsidR="00E73F55" w:rsidRPr="007D53A0" w:rsidRDefault="00E73F55" w:rsidP="00367FAF">
            <w:pPr>
              <w:pStyle w:val="1"/>
              <w:numPr>
                <w:ilvl w:val="0"/>
                <w:numId w:val="2"/>
              </w:numPr>
              <w:jc w:val="both"/>
            </w:pPr>
            <w:r w:rsidRPr="007D53A0">
              <w:t>Структура и содержание учебной дисциплины</w:t>
            </w:r>
          </w:p>
          <w:p w:rsidR="00E73F55" w:rsidRPr="007D53A0" w:rsidRDefault="00E73F55" w:rsidP="00367FAF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E73F55" w:rsidRPr="007D53A0" w:rsidRDefault="003622E6" w:rsidP="00367FAF">
            <w:pPr>
              <w:jc w:val="center"/>
            </w:pPr>
            <w:r>
              <w:t>8</w:t>
            </w:r>
          </w:p>
        </w:tc>
      </w:tr>
      <w:tr w:rsidR="007D53A0" w:rsidRPr="007D53A0" w:rsidTr="000E3433">
        <w:trPr>
          <w:trHeight w:val="670"/>
          <w:jc w:val="center"/>
        </w:trPr>
        <w:tc>
          <w:tcPr>
            <w:tcW w:w="7938" w:type="dxa"/>
          </w:tcPr>
          <w:p w:rsidR="00E73F55" w:rsidRPr="007D53A0" w:rsidRDefault="00E73F55" w:rsidP="00367FAF">
            <w:pPr>
              <w:pStyle w:val="1"/>
              <w:numPr>
                <w:ilvl w:val="0"/>
                <w:numId w:val="2"/>
              </w:numPr>
              <w:jc w:val="both"/>
            </w:pPr>
            <w:r w:rsidRPr="007D53A0">
              <w:t>Условия реализации рабочей  программы учебной дисциплины</w:t>
            </w:r>
          </w:p>
          <w:p w:rsidR="00E73F55" w:rsidRPr="007D53A0" w:rsidRDefault="00E73F55" w:rsidP="00367FAF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E73F55" w:rsidRPr="007D53A0" w:rsidRDefault="003622E6" w:rsidP="00367FAF">
            <w:pPr>
              <w:jc w:val="center"/>
            </w:pPr>
            <w:r>
              <w:t>11</w:t>
            </w:r>
          </w:p>
        </w:tc>
      </w:tr>
      <w:tr w:rsidR="007D53A0" w:rsidRPr="007D53A0" w:rsidTr="000E3433">
        <w:trPr>
          <w:jc w:val="center"/>
        </w:trPr>
        <w:tc>
          <w:tcPr>
            <w:tcW w:w="7938" w:type="dxa"/>
          </w:tcPr>
          <w:p w:rsidR="00E73F55" w:rsidRPr="007D53A0" w:rsidRDefault="00E73F55" w:rsidP="00367FAF">
            <w:pPr>
              <w:pStyle w:val="1"/>
              <w:numPr>
                <w:ilvl w:val="0"/>
                <w:numId w:val="2"/>
              </w:numPr>
              <w:jc w:val="both"/>
            </w:pPr>
            <w:r w:rsidRPr="007D53A0">
              <w:t>Контроль и оценка результатов освоения учебной дисциплины</w:t>
            </w:r>
          </w:p>
          <w:p w:rsidR="00E73F55" w:rsidRPr="007D53A0" w:rsidRDefault="00E73F55" w:rsidP="00367FAF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E73F55" w:rsidRPr="007D53A0" w:rsidRDefault="003622E6" w:rsidP="007D53A0">
            <w:pPr>
              <w:jc w:val="center"/>
            </w:pPr>
            <w:r>
              <w:t>12</w:t>
            </w:r>
          </w:p>
        </w:tc>
      </w:tr>
    </w:tbl>
    <w:p w:rsidR="00E73F55" w:rsidRPr="00AF73F9" w:rsidRDefault="00E73F55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</w:rPr>
      </w:pPr>
    </w:p>
    <w:p w:rsidR="00E73F55" w:rsidRPr="00AF73F9" w:rsidRDefault="00E73F55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iCs/>
          <w:color w:val="FF0000"/>
        </w:rPr>
      </w:pPr>
    </w:p>
    <w:p w:rsidR="001D0513" w:rsidRPr="001D0513" w:rsidRDefault="00E73F55" w:rsidP="001D0513">
      <w:pPr>
        <w:widowControl w:val="0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</w:rPr>
      </w:pPr>
      <w:r w:rsidRPr="002B1B22">
        <w:rPr>
          <w:b/>
          <w:bCs/>
          <w:caps/>
          <w:sz w:val="28"/>
          <w:szCs w:val="28"/>
          <w:u w:val="single"/>
        </w:rPr>
        <w:br w:type="page"/>
      </w:r>
      <w:r w:rsidR="00450383" w:rsidRPr="002B1B22">
        <w:rPr>
          <w:b/>
          <w:bCs/>
          <w:caps/>
        </w:rPr>
        <w:lastRenderedPageBreak/>
        <w:t>общая характеристика</w:t>
      </w:r>
      <w:r w:rsidRPr="002B1B22">
        <w:rPr>
          <w:b/>
          <w:bCs/>
          <w:caps/>
        </w:rPr>
        <w:t xml:space="preserve"> ПРОГРАММЫ </w:t>
      </w:r>
      <w:r w:rsidR="00450383" w:rsidRPr="002B1B22">
        <w:rPr>
          <w:b/>
          <w:bCs/>
          <w:caps/>
        </w:rPr>
        <w:br/>
      </w:r>
      <w:r w:rsidRPr="002B1B22">
        <w:rPr>
          <w:b/>
          <w:bCs/>
          <w:caps/>
        </w:rPr>
        <w:t>УЧЕБНОЙ ДИСЦИПЛИНЫ</w:t>
      </w:r>
      <w:r w:rsidR="002B1B22" w:rsidRPr="002B1B22">
        <w:rPr>
          <w:b/>
          <w:bCs/>
          <w:caps/>
        </w:rPr>
        <w:t xml:space="preserve"> </w:t>
      </w:r>
    </w:p>
    <w:p w:rsidR="00E73F55" w:rsidRPr="002B1B22" w:rsidRDefault="00A7089A" w:rsidP="00A708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60"/>
        <w:jc w:val="center"/>
        <w:rPr>
          <w:b/>
          <w:bCs/>
        </w:rPr>
      </w:pPr>
      <w:r>
        <w:rPr>
          <w:b/>
          <w:bCs/>
        </w:rPr>
        <w:t>ОДБ.12 Индивидуальный проект</w:t>
      </w:r>
    </w:p>
    <w:p w:rsidR="00E73F55" w:rsidRPr="00246113" w:rsidRDefault="00E73F55" w:rsidP="0024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center"/>
        <w:rPr>
          <w:b/>
          <w:bCs/>
          <w:sz w:val="16"/>
          <w:szCs w:val="16"/>
        </w:rPr>
      </w:pPr>
    </w:p>
    <w:p w:rsidR="00E73F55" w:rsidRPr="002B1B22" w:rsidRDefault="00E73F55" w:rsidP="0024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center"/>
        <w:rPr>
          <w:b/>
          <w:bCs/>
        </w:rPr>
      </w:pPr>
      <w:r w:rsidRPr="002B1B22">
        <w:rPr>
          <w:b/>
          <w:bCs/>
        </w:rPr>
        <w:t>1.1. Область применения программы</w:t>
      </w:r>
    </w:p>
    <w:p w:rsidR="004E6DC2" w:rsidRDefault="00E73F55" w:rsidP="004E6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2B1B22">
        <w:t xml:space="preserve">Рабочая программа учебной дисциплины является частью </w:t>
      </w:r>
      <w:r w:rsidR="0014466F" w:rsidRPr="002B1B22">
        <w:t>основной профессиональ</w:t>
      </w:r>
      <w:r w:rsidR="008C1C16">
        <w:t>ной образовательной программы (</w:t>
      </w:r>
      <w:r w:rsidR="0014466F" w:rsidRPr="002B1B22">
        <w:t xml:space="preserve">далее – ОПОП) </w:t>
      </w:r>
      <w:r w:rsidRPr="002B1B22">
        <w:t>в соответствии с ФГОС по специальност</w:t>
      </w:r>
      <w:r w:rsidR="0014466F" w:rsidRPr="002B1B22">
        <w:t>и</w:t>
      </w:r>
      <w:r w:rsidR="001D0513">
        <w:t xml:space="preserve"> СПО</w:t>
      </w:r>
      <w:r w:rsidR="0014466F" w:rsidRPr="002B1B22">
        <w:t xml:space="preserve"> </w:t>
      </w:r>
      <w:r w:rsidR="00A7089A">
        <w:t>15.02.17</w:t>
      </w:r>
      <w:r w:rsidR="004E6DC2" w:rsidRPr="004E6DC2">
        <w:t xml:space="preserve"> Монтаж, техническое обслуживание</w:t>
      </w:r>
      <w:r w:rsidR="00A7089A">
        <w:t xml:space="preserve">, эксплуатация </w:t>
      </w:r>
      <w:r w:rsidR="004E6DC2" w:rsidRPr="004E6DC2">
        <w:t xml:space="preserve"> и ремонт промышленного оборудования (по отраслям)</w:t>
      </w:r>
    </w:p>
    <w:p w:rsidR="00E73F55" w:rsidRPr="002B1B22" w:rsidRDefault="00E73F55" w:rsidP="004E6D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2B1B22">
        <w:rPr>
          <w:b/>
          <w:bCs/>
        </w:rPr>
        <w:t xml:space="preserve">1.2. Место дисциплины в структуре </w:t>
      </w:r>
      <w:r w:rsidR="0014466F" w:rsidRPr="002B1B22">
        <w:rPr>
          <w:b/>
          <w:bCs/>
        </w:rPr>
        <w:t>ОПОП</w:t>
      </w:r>
    </w:p>
    <w:p w:rsidR="00E73F55" w:rsidRPr="001D0513" w:rsidRDefault="00E73F55" w:rsidP="0024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1D0513">
        <w:t xml:space="preserve">Учебная дисциплина </w:t>
      </w:r>
      <w:r w:rsidR="001D0513" w:rsidRPr="001D0513">
        <w:t xml:space="preserve">ОДБ.12 </w:t>
      </w:r>
      <w:r w:rsidR="00A7089A">
        <w:t>Индивидуальный проект</w:t>
      </w:r>
      <w:r w:rsidR="001D0513">
        <w:t xml:space="preserve"> </w:t>
      </w:r>
      <w:r w:rsidR="00890351" w:rsidRPr="001D0513">
        <w:t xml:space="preserve">относится к общеобразовательному циклу </w:t>
      </w:r>
      <w:r w:rsidR="0014466F" w:rsidRPr="001D0513">
        <w:t>ОПОП</w:t>
      </w:r>
      <w:r w:rsidRPr="001D0513">
        <w:t>.</w:t>
      </w:r>
    </w:p>
    <w:p w:rsidR="00E73F55" w:rsidRPr="00246113" w:rsidRDefault="00E73F55" w:rsidP="0024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center"/>
        <w:rPr>
          <w:b/>
          <w:bCs/>
          <w:sz w:val="16"/>
          <w:szCs w:val="16"/>
        </w:rPr>
      </w:pPr>
    </w:p>
    <w:p w:rsidR="00E73F55" w:rsidRDefault="00E73F55" w:rsidP="0024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center"/>
        <w:rPr>
          <w:b/>
          <w:bCs/>
        </w:rPr>
      </w:pPr>
      <w:r w:rsidRPr="002B1B22">
        <w:rPr>
          <w:b/>
          <w:bCs/>
        </w:rPr>
        <w:t>1.3. Цели и задачи дисциплины – требования к результатам освоения дисциплины</w:t>
      </w:r>
    </w:p>
    <w:p w:rsidR="00EF77E4" w:rsidRPr="002B1B22" w:rsidRDefault="00EF77E4" w:rsidP="00246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center"/>
        <w:rPr>
          <w:b/>
          <w:bCs/>
        </w:rPr>
      </w:pPr>
    </w:p>
    <w:p w:rsidR="007672CA" w:rsidRDefault="002B1B22" w:rsidP="00775C0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607"/>
        </w:tabs>
        <w:spacing w:line="276" w:lineRule="auto"/>
        <w:ind w:left="1" w:hanging="3"/>
        <w:jc w:val="both"/>
      </w:pPr>
      <w:r w:rsidRPr="00687D63">
        <w:t>Цель учебной дисциплины –</w:t>
      </w:r>
      <w:r w:rsidR="00687D63" w:rsidRPr="00687D63">
        <w:t xml:space="preserve">  формирование у студентов</w:t>
      </w:r>
      <w:r w:rsidR="00775C04">
        <w:t xml:space="preserve"> </w:t>
      </w:r>
      <w:r w:rsidR="00687D63" w:rsidRPr="00687D63">
        <w:t>универсальных, общепрофессиональных компетенций в</w:t>
      </w:r>
      <w:r w:rsidR="00775C04">
        <w:t xml:space="preserve"> </w:t>
      </w:r>
      <w:r w:rsidR="00687D63" w:rsidRPr="00687D63">
        <w:t>соответствии с ФГОС, предполагающих целенаправленное и последовательное</w:t>
      </w:r>
      <w:r w:rsidR="00775C04">
        <w:t xml:space="preserve"> </w:t>
      </w:r>
      <w:r w:rsidR="00687D63" w:rsidRPr="00687D63">
        <w:t>использование практических методов проектирования, получение знаний, умений разработки различных типов проектов.</w:t>
      </w:r>
      <w:r w:rsidR="00687D63" w:rsidRPr="00687D63">
        <w:cr/>
      </w:r>
      <w:r w:rsidR="007672CA" w:rsidRPr="00687D63">
        <w:t xml:space="preserve">Освоение содержания учебной дисциплины </w:t>
      </w:r>
      <w:r w:rsidR="001D0513" w:rsidRPr="001D0513">
        <w:t>ОДБ.12</w:t>
      </w:r>
      <w:r w:rsidR="00A7089A">
        <w:t xml:space="preserve"> Индивидуальный проект </w:t>
      </w:r>
      <w:r w:rsidR="007672CA">
        <w:t>обеспечивает достижение студентами следующих результатов:</w:t>
      </w:r>
    </w:p>
    <w:tbl>
      <w:tblPr>
        <w:tblStyle w:val="27"/>
        <w:tblW w:w="0" w:type="auto"/>
        <w:tblLook w:val="04A0" w:firstRow="1" w:lastRow="0" w:firstColumn="1" w:lastColumn="0" w:noHBand="0" w:noVBand="1"/>
      </w:tblPr>
      <w:tblGrid>
        <w:gridCol w:w="2609"/>
        <w:gridCol w:w="6961"/>
      </w:tblGrid>
      <w:tr w:rsidR="008C4AD1" w:rsidRPr="00DF40D6" w:rsidTr="007217A8"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DF40D6">
              <w:rPr>
                <w:rFonts w:ascii="Times New Roman" w:eastAsia="Times New Roman" w:hAnsi="Times New Roman"/>
                <w:b/>
                <w:bCs/>
              </w:rPr>
              <w:t>Наименование и код компетенции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DF40D6">
              <w:rPr>
                <w:rFonts w:ascii="Times New Roman" w:eastAsia="Times New Roman" w:hAnsi="Times New Roman"/>
                <w:b/>
                <w:bCs/>
              </w:rPr>
              <w:t>Планируемые результаты</w:t>
            </w:r>
          </w:p>
        </w:tc>
      </w:tr>
      <w:tr w:rsidR="008C4AD1" w:rsidRPr="00DF40D6" w:rsidTr="007217A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AD1" w:rsidRPr="00DF40D6" w:rsidRDefault="008C4AD1" w:rsidP="007217A8">
            <w:pPr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DF40D6">
              <w:rPr>
                <w:rFonts w:ascii="Times New Roman" w:eastAsia="Times New Roman" w:hAnsi="Times New Roman"/>
                <w:b/>
                <w:bCs/>
              </w:rPr>
              <w:t>Общие</w:t>
            </w:r>
          </w:p>
        </w:tc>
      </w:tr>
      <w:tr w:rsidR="008C4AD1" w:rsidRPr="00DF40D6" w:rsidTr="007217A8"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/>
                <w:bCs/>
              </w:rPr>
            </w:pPr>
            <w:r w:rsidRPr="00DF40D6">
              <w:rPr>
                <w:rFonts w:ascii="Times New Roman" w:eastAsia="Times New Roman" w:hAnsi="Times New Roman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В части трудового воспитания: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 xml:space="preserve">- готовность к труду, осознание ценности мастерства, трудолюбие; 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 xml:space="preserve"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- интерес к различным сферам профессиональной деятельности,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Овладение универсальными учебными познавательными действиями: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 xml:space="preserve"> а) базовые логические действия: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- определять цели деятельности, задавать параметры и критерии их достижения;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 xml:space="preserve">- выявлять закономерности и противоречия в рассматриваемых явлениях; 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- вносить коррективы в деятельность, оценивать соответствие результатов целям,</w:t>
            </w:r>
            <w:r w:rsidRPr="00DF40D6">
              <w:rPr>
                <w:rFonts w:ascii="Times New Roman" w:eastAsia="Times New Roman" w:hAnsi="Times New Roman"/>
              </w:rPr>
              <w:t xml:space="preserve"> </w:t>
            </w:r>
            <w:r w:rsidRPr="00DF40D6">
              <w:rPr>
                <w:rFonts w:ascii="Times New Roman" w:eastAsia="Times New Roman" w:hAnsi="Times New Roman"/>
                <w:bCs/>
              </w:rPr>
              <w:t xml:space="preserve">оценивать риски последствий деятельности; 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 xml:space="preserve">- развивать креативное мышление при решении жизненных проблем 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б) базовые исследовательские действия: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lastRenderedPageBreak/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- уметь переносить знания в познавательную и практическую области жизнедеятельности;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 xml:space="preserve">- уметь интегрировать знания из разных предметных областей; 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 xml:space="preserve">- выдвигать новые идеи, предлагать оригинальные подходы и решения; 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- способность их использования в познавательной и социальной практике</w:t>
            </w:r>
          </w:p>
        </w:tc>
      </w:tr>
      <w:tr w:rsidR="008C4AD1" w:rsidRPr="00DF40D6" w:rsidTr="007217A8"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/>
                <w:bCs/>
              </w:rPr>
            </w:pPr>
            <w:r w:rsidRPr="00DF40D6">
              <w:rPr>
                <w:rFonts w:ascii="Times New Roman" w:eastAsia="Times New Roman" w:hAnsi="Times New Roman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В области ценности научного познания: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Овладение универсальными учебными познавательными действиями: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в) работа с информацией: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 xml:space="preserve">- оценивать достоверность, легитимность информации, ее соответствие правовым и морально-этическим нормам; 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- владеть навыками распознавания и защиты информации, информационной безопасности личности</w:t>
            </w:r>
          </w:p>
        </w:tc>
      </w:tr>
      <w:tr w:rsidR="008C4AD1" w:rsidRPr="00DF40D6" w:rsidTr="007217A8"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/>
                <w:bCs/>
              </w:rPr>
            </w:pPr>
            <w:r w:rsidRPr="00DF40D6">
              <w:rPr>
                <w:rFonts w:ascii="Times New Roman" w:eastAsia="Times New Roman" w:hAnsi="Times New Roman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- готовность к саморазвитию, самостоятельности и самоопределению;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-овладение навыками учебно-исследовательской, проектной и социальной деятельности;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Овладение универсальными коммуникативными действиями: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б) совместная деятельность: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- понимать и использовать преимущества командной и индивидуальной работы;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 xml:space="preserve">- координировать и выполнять работу в условиях реального, </w:t>
            </w:r>
            <w:r w:rsidRPr="00DF40D6">
              <w:rPr>
                <w:rFonts w:ascii="Times New Roman" w:eastAsia="Times New Roman" w:hAnsi="Times New Roman"/>
                <w:bCs/>
              </w:rPr>
              <w:lastRenderedPageBreak/>
              <w:t>виртуального и комбинированного взаимодействия;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Овладение универсальными регулятивными действиями: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г) принятие себя и других людей: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- принимать мотивы и аргументы других людей при анализе результатов деятельности;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- признавать свое право и право других людей на ошибки;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- развивать способность понимать мир с позиции другого человека</w:t>
            </w:r>
          </w:p>
        </w:tc>
      </w:tr>
      <w:tr w:rsidR="008C4AD1" w:rsidRPr="00DF40D6" w:rsidTr="007217A8"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/>
                <w:bCs/>
              </w:rPr>
            </w:pPr>
            <w:r w:rsidRPr="00DF40D6">
              <w:rPr>
                <w:rFonts w:ascii="Times New Roman" w:eastAsia="Times New Roman" w:hAnsi="Times New Roman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В области эстетического воспитания: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Овладение универсальными коммуникативными действиями: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а) общение: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- осуществлять коммуникации во всех сферах жизни;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- развернуто и логично излагать свою точку зрения с использованием языковых средств</w:t>
            </w:r>
          </w:p>
        </w:tc>
      </w:tr>
      <w:tr w:rsidR="00EB0ACD" w:rsidRPr="00DF40D6" w:rsidTr="007217A8">
        <w:trPr>
          <w:trHeight w:val="70"/>
        </w:trPr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ACD" w:rsidRPr="00EB0ACD" w:rsidRDefault="00EB0ACD" w:rsidP="00EB0A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EB0ACD">
              <w:rPr>
                <w:rFonts w:ascii="Times New Roman" w:eastAsia="Times New Roman" w:hAnsi="Times New Roman"/>
                <w:bCs/>
              </w:rPr>
      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ACD" w:rsidRPr="00DF40D6" w:rsidRDefault="00EB0ACD" w:rsidP="00EB0A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- осознание обучающимися российской гражданской идентичности;</w:t>
            </w:r>
          </w:p>
          <w:p w:rsidR="00EB0ACD" w:rsidRPr="00DF40D6" w:rsidRDefault="00EB0ACD" w:rsidP="00EB0A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EB0ACD" w:rsidRPr="00DF40D6" w:rsidRDefault="00EB0ACD" w:rsidP="00EB0A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В части гражданского воспитания:</w:t>
            </w:r>
          </w:p>
          <w:p w:rsidR="00EB0ACD" w:rsidRPr="00DF40D6" w:rsidRDefault="00EB0ACD" w:rsidP="00EB0A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- осознание своих конституционных прав и обязанностей, уважение закона и правопорядка;</w:t>
            </w:r>
          </w:p>
          <w:p w:rsidR="00EB0ACD" w:rsidRPr="00DF40D6" w:rsidRDefault="00EB0ACD" w:rsidP="00EB0A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-принятие традиционных национальных, общечеловеческих гуманистических и демократических ценностей;</w:t>
            </w:r>
          </w:p>
          <w:p w:rsidR="00EB0ACD" w:rsidRPr="00DF40D6" w:rsidRDefault="00EB0ACD" w:rsidP="00EB0A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EB0ACD" w:rsidRPr="00DF40D6" w:rsidRDefault="00EB0ACD" w:rsidP="00EB0A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EB0ACD" w:rsidRPr="00DF40D6" w:rsidRDefault="00EB0ACD" w:rsidP="00EB0A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lastRenderedPageBreak/>
              <w:t>- умение взаимодействовать с социальными институтами в соответствии с их функциями и назначением;</w:t>
            </w:r>
          </w:p>
          <w:p w:rsidR="00EB0ACD" w:rsidRPr="00DF40D6" w:rsidRDefault="00EB0ACD" w:rsidP="00EB0A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 xml:space="preserve">- готовность к гуманитарной и волонтерской деятельности; </w:t>
            </w:r>
          </w:p>
          <w:p w:rsidR="00EB0ACD" w:rsidRPr="00DF40D6" w:rsidRDefault="00EB0ACD" w:rsidP="00EB0A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патриотического воспитания:</w:t>
            </w:r>
          </w:p>
          <w:p w:rsidR="00EB0ACD" w:rsidRPr="00DF40D6" w:rsidRDefault="00EB0ACD" w:rsidP="00EB0A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EB0ACD" w:rsidRPr="00DF40D6" w:rsidRDefault="00EB0ACD" w:rsidP="00EB0A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EB0ACD" w:rsidRPr="00DF40D6" w:rsidRDefault="00EB0ACD" w:rsidP="00EB0A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:rsidR="00EB0ACD" w:rsidRPr="00DF40D6" w:rsidRDefault="00EB0ACD" w:rsidP="00EB0A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:rsidR="00EB0ACD" w:rsidRPr="00DF40D6" w:rsidRDefault="00EB0ACD" w:rsidP="00EB0A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EB0ACD" w:rsidRPr="00DF40D6" w:rsidRDefault="00EB0ACD" w:rsidP="00EB0AC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>- овладение навыками учебно-исследовательской, проектной и социальной деятельности</w:t>
            </w:r>
          </w:p>
        </w:tc>
      </w:tr>
      <w:tr w:rsidR="008C4AD1" w:rsidRPr="00DF40D6" w:rsidTr="007217A8">
        <w:trPr>
          <w:trHeight w:val="237"/>
        </w:trPr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</w:rPr>
            </w:pPr>
            <w:r w:rsidRPr="00DF40D6">
              <w:rPr>
                <w:rFonts w:ascii="Times New Roman" w:eastAsia="Times New Roman" w:hAnsi="Times New Roman"/>
              </w:rPr>
              <w:lastRenderedPageBreak/>
              <w:t xml:space="preserve"> ПК3.2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</w:rPr>
            </w:pPr>
            <w:r w:rsidRPr="00DF40D6">
              <w:rPr>
                <w:rFonts w:ascii="Times New Roman" w:eastAsia="Times New Roman" w:hAnsi="Times New Roman"/>
              </w:rPr>
              <w:t>Разрабатывать технологическую документацию для проведения работ по монтажу, ремонту и технической эксплуатации промышленного оборудования в соответствии требованиями технических регламентов</w:t>
            </w:r>
          </w:p>
        </w:tc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F40D6">
              <w:rPr>
                <w:rFonts w:ascii="Times New Roman" w:eastAsia="Times New Roman" w:hAnsi="Times New Roman"/>
                <w:color w:val="000000"/>
              </w:rPr>
              <w:t>овладение навыками учебно-исследовательской, проектной и социальной деятельности;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F40D6">
              <w:rPr>
                <w:rFonts w:ascii="Times New Roman" w:eastAsia="Times New Roman" w:hAnsi="Times New Roman"/>
                <w:color w:val="000000"/>
              </w:rPr>
              <w:t>прогнозировать;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color w:val="000000"/>
              </w:rPr>
            </w:pPr>
            <w:r w:rsidRPr="00DF40D6">
              <w:rPr>
                <w:rFonts w:ascii="Times New Roman" w:eastAsia="Times New Roman" w:hAnsi="Times New Roman"/>
                <w:color w:val="000000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bCs/>
              </w:rPr>
            </w:pPr>
            <w:r w:rsidRPr="00DF40D6">
              <w:rPr>
                <w:rFonts w:ascii="Times New Roman" w:eastAsia="Times New Roman" w:hAnsi="Times New Roman"/>
                <w:bCs/>
              </w:rPr>
              <w:t xml:space="preserve"> - принимать мотивы и аргументы других людей при анализе результатов деятельности;</w:t>
            </w:r>
          </w:p>
          <w:p w:rsidR="008C4AD1" w:rsidRPr="00DF40D6" w:rsidRDefault="008C4AD1" w:rsidP="007217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rPr>
                <w:rFonts w:ascii="Times New Roman" w:eastAsia="Times New Roman" w:hAnsi="Times New Roman"/>
                <w:color w:val="000000"/>
              </w:rPr>
            </w:pPr>
          </w:p>
        </w:tc>
      </w:tr>
    </w:tbl>
    <w:p w:rsidR="003622E6" w:rsidRDefault="003622E6" w:rsidP="0011767F">
      <w:pPr>
        <w:autoSpaceDE w:val="0"/>
        <w:autoSpaceDN w:val="0"/>
        <w:adjustRightInd w:val="0"/>
        <w:jc w:val="both"/>
      </w:pPr>
    </w:p>
    <w:p w:rsidR="003622E6" w:rsidRDefault="003622E6">
      <w:r>
        <w:br w:type="page"/>
      </w:r>
    </w:p>
    <w:p w:rsidR="007D53A0" w:rsidRDefault="007D53A0" w:rsidP="0011767F">
      <w:pPr>
        <w:autoSpaceDE w:val="0"/>
        <w:autoSpaceDN w:val="0"/>
        <w:adjustRightInd w:val="0"/>
        <w:jc w:val="both"/>
      </w:pPr>
    </w:p>
    <w:p w:rsidR="007D53A0" w:rsidRDefault="007D53A0" w:rsidP="0011767F">
      <w:pPr>
        <w:autoSpaceDE w:val="0"/>
        <w:autoSpaceDN w:val="0"/>
        <w:adjustRightInd w:val="0"/>
        <w:jc w:val="both"/>
      </w:pPr>
    </w:p>
    <w:p w:rsidR="00E73F55" w:rsidRDefault="00E73F55" w:rsidP="004E44EC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2B1B22">
        <w:rPr>
          <w:b/>
          <w:bCs/>
        </w:rPr>
        <w:t>СТРУКТУРА И СОДЕРЖАНИЕ УЧЕБНОЙ ДИСЦИПЛИНЫ</w:t>
      </w:r>
    </w:p>
    <w:p w:rsidR="002B1B22" w:rsidRPr="002B1B22" w:rsidRDefault="002B1B22" w:rsidP="002B1B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b/>
          <w:bCs/>
        </w:rPr>
      </w:pPr>
    </w:p>
    <w:p w:rsidR="00E73F55" w:rsidRDefault="00E73F55" w:rsidP="00AF55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  <w:bCs/>
        </w:rPr>
      </w:pPr>
      <w:r w:rsidRPr="002B1B22">
        <w:rPr>
          <w:b/>
          <w:bCs/>
        </w:rPr>
        <w:t>2.1. Объем учебной дисциплины и виды учебной работы</w:t>
      </w:r>
    </w:p>
    <w:p w:rsidR="00FA145F" w:rsidRDefault="00FA145F" w:rsidP="00AF55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  <w:bCs/>
        </w:rPr>
      </w:pPr>
    </w:p>
    <w:tbl>
      <w:tblPr>
        <w:tblW w:w="935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8"/>
        <w:gridCol w:w="1418"/>
      </w:tblGrid>
      <w:tr w:rsidR="00FA145F" w:rsidRPr="002B1B22" w:rsidTr="00422CAF">
        <w:trPr>
          <w:trHeight w:val="460"/>
          <w:jc w:val="center"/>
        </w:trPr>
        <w:tc>
          <w:tcPr>
            <w:tcW w:w="7938" w:type="dxa"/>
            <w:vAlign w:val="center"/>
          </w:tcPr>
          <w:p w:rsidR="00FA145F" w:rsidRPr="002B1B22" w:rsidRDefault="00FA145F" w:rsidP="00422CAF">
            <w:pPr>
              <w:jc w:val="center"/>
            </w:pPr>
            <w:r w:rsidRPr="002B1B22">
              <w:rPr>
                <w:b/>
                <w:bCs/>
              </w:rPr>
              <w:t>Вид учебной работы</w:t>
            </w:r>
          </w:p>
        </w:tc>
        <w:tc>
          <w:tcPr>
            <w:tcW w:w="1418" w:type="dxa"/>
            <w:vAlign w:val="center"/>
          </w:tcPr>
          <w:p w:rsidR="00FA145F" w:rsidRPr="002B1B22" w:rsidRDefault="00FA145F" w:rsidP="00422CAF">
            <w:pPr>
              <w:jc w:val="center"/>
            </w:pPr>
            <w:r w:rsidRPr="002B1B22">
              <w:rPr>
                <w:b/>
                <w:bCs/>
              </w:rPr>
              <w:t xml:space="preserve">Объем часов </w:t>
            </w:r>
          </w:p>
        </w:tc>
      </w:tr>
      <w:tr w:rsidR="00FA145F" w:rsidRPr="002B1B22" w:rsidTr="00422CAF">
        <w:trPr>
          <w:trHeight w:val="285"/>
          <w:jc w:val="center"/>
        </w:trPr>
        <w:tc>
          <w:tcPr>
            <w:tcW w:w="7938" w:type="dxa"/>
          </w:tcPr>
          <w:p w:rsidR="00FA145F" w:rsidRPr="002B1B22" w:rsidRDefault="00FA145F" w:rsidP="00422CAF">
            <w:pPr>
              <w:rPr>
                <w:b/>
              </w:rPr>
            </w:pPr>
            <w:r w:rsidRPr="008550F6">
              <w:rPr>
                <w:b/>
              </w:rPr>
              <w:t>Максимальная учебная нагрузка (всего)</w:t>
            </w:r>
          </w:p>
        </w:tc>
        <w:tc>
          <w:tcPr>
            <w:tcW w:w="1418" w:type="dxa"/>
          </w:tcPr>
          <w:p w:rsidR="00FA145F" w:rsidRPr="002B1B22" w:rsidRDefault="00FA145F" w:rsidP="00422CAF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</w:tr>
      <w:tr w:rsidR="00FA145F" w:rsidRPr="002B1B22" w:rsidTr="00422CAF">
        <w:trPr>
          <w:jc w:val="center"/>
        </w:trPr>
        <w:tc>
          <w:tcPr>
            <w:tcW w:w="7938" w:type="dxa"/>
          </w:tcPr>
          <w:p w:rsidR="00FA145F" w:rsidRPr="002B1B22" w:rsidRDefault="00FA145F" w:rsidP="00422CAF">
            <w:pPr>
              <w:rPr>
                <w:b/>
              </w:rPr>
            </w:pPr>
            <w:r w:rsidRPr="002B1B22">
              <w:rPr>
                <w:b/>
              </w:rPr>
              <w:t xml:space="preserve">Обязательные аудиторные учебные занятия (всего) </w:t>
            </w:r>
          </w:p>
        </w:tc>
        <w:tc>
          <w:tcPr>
            <w:tcW w:w="1418" w:type="dxa"/>
          </w:tcPr>
          <w:p w:rsidR="00FA145F" w:rsidRPr="002B1B22" w:rsidRDefault="00FA145F" w:rsidP="00422CAF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FA145F" w:rsidRPr="002B1B22" w:rsidTr="00422CAF">
        <w:trPr>
          <w:jc w:val="center"/>
        </w:trPr>
        <w:tc>
          <w:tcPr>
            <w:tcW w:w="7938" w:type="dxa"/>
          </w:tcPr>
          <w:p w:rsidR="00FA145F" w:rsidRPr="002B1B22" w:rsidRDefault="00FA145F" w:rsidP="00422CAF">
            <w:pPr>
              <w:jc w:val="both"/>
            </w:pPr>
            <w:r w:rsidRPr="002B1B22">
              <w:t>в том числе:</w:t>
            </w:r>
          </w:p>
        </w:tc>
        <w:tc>
          <w:tcPr>
            <w:tcW w:w="1418" w:type="dxa"/>
          </w:tcPr>
          <w:p w:rsidR="00FA145F" w:rsidRPr="002B1B22" w:rsidRDefault="00FA145F" w:rsidP="00422CAF">
            <w:pPr>
              <w:jc w:val="center"/>
            </w:pPr>
          </w:p>
        </w:tc>
      </w:tr>
      <w:tr w:rsidR="00FA145F" w:rsidRPr="002B1B22" w:rsidTr="00422CAF">
        <w:trPr>
          <w:jc w:val="center"/>
        </w:trPr>
        <w:tc>
          <w:tcPr>
            <w:tcW w:w="7938" w:type="dxa"/>
          </w:tcPr>
          <w:p w:rsidR="00FA145F" w:rsidRPr="002B1B22" w:rsidRDefault="00FA145F" w:rsidP="00422CAF">
            <w:pPr>
              <w:jc w:val="both"/>
            </w:pPr>
            <w:r w:rsidRPr="002B1B22">
              <w:t xml:space="preserve">     практические занятия</w:t>
            </w:r>
          </w:p>
        </w:tc>
        <w:tc>
          <w:tcPr>
            <w:tcW w:w="1418" w:type="dxa"/>
          </w:tcPr>
          <w:p w:rsidR="00FA145F" w:rsidRPr="002B1B22" w:rsidRDefault="00FA145F" w:rsidP="00422CAF">
            <w:pPr>
              <w:jc w:val="center"/>
            </w:pPr>
            <w:r>
              <w:t>14</w:t>
            </w:r>
          </w:p>
        </w:tc>
      </w:tr>
      <w:tr w:rsidR="00FA145F" w:rsidRPr="002B1B22" w:rsidTr="00422CAF">
        <w:trPr>
          <w:jc w:val="center"/>
        </w:trPr>
        <w:tc>
          <w:tcPr>
            <w:tcW w:w="7938" w:type="dxa"/>
          </w:tcPr>
          <w:p w:rsidR="00FA145F" w:rsidRPr="002B1B22" w:rsidRDefault="00FA145F" w:rsidP="00422CAF">
            <w:pPr>
              <w:jc w:val="both"/>
            </w:pPr>
            <w:r>
              <w:t xml:space="preserve">     теоретические занятия</w:t>
            </w:r>
          </w:p>
        </w:tc>
        <w:tc>
          <w:tcPr>
            <w:tcW w:w="1418" w:type="dxa"/>
          </w:tcPr>
          <w:p w:rsidR="00FA145F" w:rsidRPr="00687D63" w:rsidRDefault="00FA145F" w:rsidP="00422CAF">
            <w:pPr>
              <w:jc w:val="center"/>
              <w:rPr>
                <w:color w:val="FF0000"/>
              </w:rPr>
            </w:pPr>
          </w:p>
        </w:tc>
      </w:tr>
      <w:tr w:rsidR="00FA145F" w:rsidRPr="002B1B22" w:rsidTr="00422CAF">
        <w:trPr>
          <w:jc w:val="center"/>
        </w:trPr>
        <w:tc>
          <w:tcPr>
            <w:tcW w:w="7938" w:type="dxa"/>
          </w:tcPr>
          <w:p w:rsidR="00FA145F" w:rsidRPr="002B1B22" w:rsidRDefault="00FA145F" w:rsidP="00422CAF">
            <w:pPr>
              <w:jc w:val="both"/>
            </w:pPr>
            <w:r w:rsidRPr="002B1B22">
              <w:t xml:space="preserve">     контрольные работы</w:t>
            </w:r>
          </w:p>
        </w:tc>
        <w:tc>
          <w:tcPr>
            <w:tcW w:w="1418" w:type="dxa"/>
          </w:tcPr>
          <w:p w:rsidR="00FA145F" w:rsidRPr="00687D63" w:rsidRDefault="00FA145F" w:rsidP="00422CAF">
            <w:pPr>
              <w:jc w:val="center"/>
              <w:rPr>
                <w:color w:val="FF0000"/>
              </w:rPr>
            </w:pPr>
          </w:p>
        </w:tc>
      </w:tr>
      <w:tr w:rsidR="00FA145F" w:rsidRPr="002B1B22" w:rsidTr="00422CAF">
        <w:trPr>
          <w:jc w:val="center"/>
        </w:trPr>
        <w:tc>
          <w:tcPr>
            <w:tcW w:w="7938" w:type="dxa"/>
          </w:tcPr>
          <w:p w:rsidR="00FA145F" w:rsidRDefault="00FA145F" w:rsidP="00422CAF">
            <w:pPr>
              <w:jc w:val="center"/>
              <w:rPr>
                <w:b/>
                <w:iCs/>
              </w:rPr>
            </w:pPr>
            <w:r w:rsidRPr="002B1B22">
              <w:rPr>
                <w:b/>
                <w:bCs/>
              </w:rPr>
              <w:t xml:space="preserve">Промежуточная аттестация в форме </w:t>
            </w:r>
            <w:r w:rsidRPr="002B1B22">
              <w:rPr>
                <w:b/>
                <w:iCs/>
              </w:rPr>
              <w:t>дифференцированного зачета</w:t>
            </w:r>
          </w:p>
          <w:p w:rsidR="00FA145F" w:rsidRDefault="00FA145F" w:rsidP="00422CAF">
            <w:pPr>
              <w:jc w:val="both"/>
            </w:pPr>
            <w:r>
              <w:t>В том числе:</w:t>
            </w:r>
          </w:p>
          <w:p w:rsidR="00FA145F" w:rsidRDefault="00FA145F" w:rsidP="00422CAF">
            <w:pPr>
              <w:jc w:val="both"/>
            </w:pPr>
            <w:r>
              <w:t>- р</w:t>
            </w:r>
            <w:r w:rsidRPr="008550F6">
              <w:t>абота над индивидуальным проектом</w:t>
            </w:r>
          </w:p>
          <w:p w:rsidR="00FA145F" w:rsidRPr="008550F6" w:rsidRDefault="00FA145F" w:rsidP="00422CAF">
            <w:pPr>
              <w:jc w:val="both"/>
            </w:pPr>
            <w:r w:rsidRPr="008550F6">
              <w:t xml:space="preserve">- </w:t>
            </w:r>
            <w:r>
              <w:t>защита индивидуального проекта</w:t>
            </w:r>
          </w:p>
        </w:tc>
        <w:tc>
          <w:tcPr>
            <w:tcW w:w="1418" w:type="dxa"/>
          </w:tcPr>
          <w:p w:rsidR="00FA145F" w:rsidRPr="002B1B22" w:rsidRDefault="00FA145F" w:rsidP="00422CAF">
            <w:pPr>
              <w:jc w:val="center"/>
              <w:rPr>
                <w:b/>
                <w:bCs/>
              </w:rPr>
            </w:pPr>
            <w:r w:rsidRPr="002B1B22">
              <w:rPr>
                <w:b/>
              </w:rPr>
              <w:t>18</w:t>
            </w:r>
          </w:p>
        </w:tc>
      </w:tr>
    </w:tbl>
    <w:p w:rsidR="00FA145F" w:rsidRDefault="00FA145F" w:rsidP="00AF55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  <w:bCs/>
        </w:rPr>
      </w:pPr>
    </w:p>
    <w:p w:rsidR="00FA145F" w:rsidRDefault="00FA145F" w:rsidP="00AF55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  <w:bCs/>
        </w:rPr>
      </w:pPr>
    </w:p>
    <w:p w:rsidR="002B1B22" w:rsidRPr="002B1B22" w:rsidRDefault="002B1B22" w:rsidP="00AF55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  <w:bCs/>
        </w:rPr>
      </w:pPr>
    </w:p>
    <w:p w:rsidR="00E73F55" w:rsidRPr="002B1B22" w:rsidRDefault="00E73F55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907E1" w:rsidRPr="00A20A8B" w:rsidRDefault="003907E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3907E1" w:rsidRPr="00A20A8B" w:rsidSect="009F1486">
          <w:footerReference w:type="default" r:id="rId8"/>
          <w:pgSz w:w="11906" w:h="16838"/>
          <w:pgMar w:top="1134" w:right="850" w:bottom="1134" w:left="1701" w:header="708" w:footer="708" w:gutter="0"/>
          <w:pgNumType w:start="2"/>
          <w:cols w:space="720"/>
        </w:sectPr>
      </w:pPr>
    </w:p>
    <w:p w:rsidR="00E73F55" w:rsidRPr="001F7FF3" w:rsidRDefault="00E73F55" w:rsidP="00D03A15">
      <w:pPr>
        <w:jc w:val="center"/>
        <w:rPr>
          <w:b/>
          <w:bCs/>
        </w:rPr>
      </w:pPr>
      <w:r w:rsidRPr="001F7FF3">
        <w:rPr>
          <w:b/>
          <w:bCs/>
        </w:rPr>
        <w:lastRenderedPageBreak/>
        <w:t>2.2. Тематический план и содержание учебной дисциплины</w:t>
      </w:r>
      <w:r w:rsidRPr="001F7FF3">
        <w:rPr>
          <w:b/>
          <w:bCs/>
          <w:caps/>
        </w:rPr>
        <w:t xml:space="preserve"> </w:t>
      </w:r>
      <w:r w:rsidR="00FA145F">
        <w:rPr>
          <w:b/>
          <w:bCs/>
          <w:caps/>
        </w:rPr>
        <w:t xml:space="preserve">ОДБ.12 </w:t>
      </w:r>
      <w:r w:rsidR="00FA145F">
        <w:rPr>
          <w:b/>
          <w:bCs/>
        </w:rPr>
        <w:t>Индивидуальный проект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378"/>
        <w:gridCol w:w="423"/>
        <w:gridCol w:w="12190"/>
        <w:gridCol w:w="931"/>
      </w:tblGrid>
      <w:tr w:rsidR="001F7FF3" w:rsidRPr="001F7FF3" w:rsidTr="009D4924">
        <w:trPr>
          <w:trHeight w:val="20"/>
        </w:trPr>
        <w:tc>
          <w:tcPr>
            <w:tcW w:w="747" w:type="pct"/>
          </w:tcPr>
          <w:p w:rsidR="001F7FF3" w:rsidRPr="001F7FF3" w:rsidRDefault="001F7FF3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 w:rsidRPr="001F7FF3">
              <w:rPr>
                <w:b/>
                <w:color w:val="000000"/>
              </w:rPr>
              <w:t>Наименование разделов и тем</w:t>
            </w:r>
          </w:p>
        </w:tc>
        <w:tc>
          <w:tcPr>
            <w:tcW w:w="3961" w:type="pct"/>
            <w:gridSpan w:val="2"/>
          </w:tcPr>
          <w:p w:rsidR="001F7FF3" w:rsidRPr="001F7FF3" w:rsidRDefault="001F7FF3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 w:rsidRPr="001F7FF3">
              <w:rPr>
                <w:b/>
                <w:color w:val="000000"/>
              </w:rPr>
              <w:t>Содержание учебного материала, лабораторные и практические работы, самостоятельная работа студентов</w:t>
            </w:r>
          </w:p>
        </w:tc>
        <w:tc>
          <w:tcPr>
            <w:tcW w:w="292" w:type="pct"/>
          </w:tcPr>
          <w:p w:rsidR="001F7FF3" w:rsidRPr="001F7FF3" w:rsidRDefault="001F7FF3" w:rsidP="005E6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 w:rsidRPr="001F7FF3">
              <w:rPr>
                <w:b/>
                <w:color w:val="000000"/>
              </w:rPr>
              <w:t>Объем часов</w:t>
            </w:r>
          </w:p>
        </w:tc>
      </w:tr>
      <w:tr w:rsidR="001F7FF3" w:rsidRPr="001F7FF3" w:rsidTr="009D4924">
        <w:trPr>
          <w:trHeight w:val="20"/>
        </w:trPr>
        <w:tc>
          <w:tcPr>
            <w:tcW w:w="747" w:type="pct"/>
          </w:tcPr>
          <w:p w:rsidR="001F7FF3" w:rsidRPr="001F7FF3" w:rsidRDefault="001F7FF3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 w:rsidRPr="001F7FF3">
              <w:rPr>
                <w:color w:val="000000"/>
              </w:rPr>
              <w:t>1</w:t>
            </w:r>
          </w:p>
        </w:tc>
        <w:tc>
          <w:tcPr>
            <w:tcW w:w="3961" w:type="pct"/>
            <w:gridSpan w:val="2"/>
          </w:tcPr>
          <w:p w:rsidR="001F7FF3" w:rsidRPr="001F7FF3" w:rsidRDefault="001F7FF3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 w:rsidRPr="001F7FF3">
              <w:rPr>
                <w:color w:val="000000"/>
              </w:rPr>
              <w:t>2</w:t>
            </w:r>
          </w:p>
        </w:tc>
        <w:tc>
          <w:tcPr>
            <w:tcW w:w="292" w:type="pct"/>
          </w:tcPr>
          <w:p w:rsidR="001F7FF3" w:rsidRPr="001F7FF3" w:rsidRDefault="009D4924" w:rsidP="005E6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1F7FF3" w:rsidRPr="001F7FF3" w:rsidTr="00F6529E">
        <w:trPr>
          <w:trHeight w:val="20"/>
        </w:trPr>
        <w:tc>
          <w:tcPr>
            <w:tcW w:w="4708" w:type="pct"/>
            <w:gridSpan w:val="3"/>
          </w:tcPr>
          <w:p w:rsidR="001F7FF3" w:rsidRPr="001F7FF3" w:rsidRDefault="001F7FF3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  <w:rPr>
                <w:color w:val="000000"/>
              </w:rPr>
            </w:pPr>
          </w:p>
        </w:tc>
        <w:tc>
          <w:tcPr>
            <w:tcW w:w="292" w:type="pct"/>
          </w:tcPr>
          <w:p w:rsidR="001F7FF3" w:rsidRPr="001F7FF3" w:rsidRDefault="001F7FF3" w:rsidP="005E6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</w:p>
        </w:tc>
      </w:tr>
      <w:tr w:rsidR="007B4043" w:rsidRPr="001F7FF3" w:rsidTr="009D4924">
        <w:trPr>
          <w:trHeight w:val="70"/>
        </w:trPr>
        <w:tc>
          <w:tcPr>
            <w:tcW w:w="747" w:type="pct"/>
            <w:vMerge w:val="restart"/>
          </w:tcPr>
          <w:p w:rsidR="007B4043" w:rsidRDefault="007B4043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Ведение в проектную деятельность</w:t>
            </w:r>
          </w:p>
        </w:tc>
        <w:tc>
          <w:tcPr>
            <w:tcW w:w="3961" w:type="pct"/>
            <w:gridSpan w:val="2"/>
          </w:tcPr>
          <w:p w:rsidR="007B4043" w:rsidRPr="007B4043" w:rsidRDefault="007B4043" w:rsidP="00183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b/>
                <w:color w:val="000000"/>
              </w:rPr>
            </w:pPr>
            <w:r w:rsidRPr="007B4043">
              <w:rPr>
                <w:b/>
                <w:color w:val="000000"/>
              </w:rPr>
              <w:t>Содержание учебного материала</w:t>
            </w:r>
          </w:p>
        </w:tc>
        <w:tc>
          <w:tcPr>
            <w:tcW w:w="292" w:type="pct"/>
          </w:tcPr>
          <w:p w:rsidR="007B4043" w:rsidRPr="001F7FF3" w:rsidRDefault="007B4043" w:rsidP="005E6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</w:p>
        </w:tc>
      </w:tr>
      <w:tr w:rsidR="007B4043" w:rsidRPr="001F7FF3" w:rsidTr="009D4924">
        <w:trPr>
          <w:trHeight w:val="70"/>
        </w:trPr>
        <w:tc>
          <w:tcPr>
            <w:tcW w:w="747" w:type="pct"/>
            <w:vMerge/>
          </w:tcPr>
          <w:p w:rsidR="007B4043" w:rsidRPr="001F7FF3" w:rsidRDefault="007B4043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b/>
                <w:color w:val="000000"/>
              </w:rPr>
            </w:pPr>
          </w:p>
        </w:tc>
        <w:tc>
          <w:tcPr>
            <w:tcW w:w="3961" w:type="pct"/>
            <w:gridSpan w:val="2"/>
          </w:tcPr>
          <w:p w:rsidR="007B4043" w:rsidRPr="001835FE" w:rsidRDefault="007B4043" w:rsidP="007B40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1835FE">
              <w:rPr>
                <w:color w:val="000000"/>
              </w:rPr>
              <w:t>Цели и задачи курса. Проект ка</w:t>
            </w:r>
            <w:r>
              <w:rPr>
                <w:color w:val="000000"/>
              </w:rPr>
              <w:t xml:space="preserve">к один из видов самостоятельной </w:t>
            </w:r>
            <w:r w:rsidRPr="001835FE">
              <w:rPr>
                <w:color w:val="000000"/>
              </w:rPr>
              <w:t>деятельности обучающихся.</w:t>
            </w:r>
          </w:p>
          <w:p w:rsidR="007B4043" w:rsidRPr="00687D63" w:rsidRDefault="007B4043" w:rsidP="00183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color w:val="000000"/>
              </w:rPr>
            </w:pPr>
            <w:r>
              <w:rPr>
                <w:color w:val="000000"/>
              </w:rPr>
              <w:t>Элементы проектной деятельности</w:t>
            </w:r>
          </w:p>
        </w:tc>
        <w:tc>
          <w:tcPr>
            <w:tcW w:w="292" w:type="pct"/>
          </w:tcPr>
          <w:p w:rsidR="007B4043" w:rsidRPr="001F7FF3" w:rsidRDefault="007B4043" w:rsidP="005E6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</w:p>
        </w:tc>
      </w:tr>
      <w:tr w:rsidR="007B4043" w:rsidRPr="001F7FF3" w:rsidTr="009D4924">
        <w:trPr>
          <w:trHeight w:val="70"/>
        </w:trPr>
        <w:tc>
          <w:tcPr>
            <w:tcW w:w="747" w:type="pct"/>
            <w:vMerge/>
          </w:tcPr>
          <w:p w:rsidR="007B4043" w:rsidRPr="001F7FF3" w:rsidRDefault="007B4043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b/>
                <w:color w:val="000000"/>
              </w:rPr>
            </w:pPr>
          </w:p>
        </w:tc>
        <w:tc>
          <w:tcPr>
            <w:tcW w:w="3961" w:type="pct"/>
            <w:gridSpan w:val="2"/>
          </w:tcPr>
          <w:p w:rsidR="007B4043" w:rsidRDefault="007B4043" w:rsidP="00183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color w:val="000000"/>
              </w:rPr>
            </w:pPr>
            <w:r>
              <w:rPr>
                <w:color w:val="000000"/>
              </w:rPr>
              <w:t>Практическое занятие 1: Проектирование в профессиональной деятельности</w:t>
            </w:r>
            <w:r w:rsidR="00F6529E">
              <w:rPr>
                <w:color w:val="000000"/>
              </w:rPr>
              <w:t xml:space="preserve"> (интеллект-карта)</w:t>
            </w:r>
          </w:p>
        </w:tc>
        <w:tc>
          <w:tcPr>
            <w:tcW w:w="292" w:type="pct"/>
          </w:tcPr>
          <w:p w:rsidR="007B4043" w:rsidRPr="001F7FF3" w:rsidRDefault="009D4924" w:rsidP="005E6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8C1C16" w:rsidRPr="001F7FF3" w:rsidTr="009D4924">
        <w:trPr>
          <w:trHeight w:val="70"/>
        </w:trPr>
        <w:tc>
          <w:tcPr>
            <w:tcW w:w="747" w:type="pct"/>
            <w:vMerge w:val="restart"/>
          </w:tcPr>
          <w:p w:rsidR="008C1C16" w:rsidRDefault="008C1C16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b/>
                <w:color w:val="000000"/>
              </w:rPr>
            </w:pPr>
            <w:r w:rsidRPr="001F7FF3">
              <w:rPr>
                <w:b/>
                <w:color w:val="000000"/>
              </w:rPr>
              <w:t>Тема 1.1.</w:t>
            </w:r>
          </w:p>
          <w:p w:rsidR="001835FE" w:rsidRPr="001F7FF3" w:rsidRDefault="001835FE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color w:val="000000"/>
              </w:rPr>
            </w:pPr>
          </w:p>
          <w:p w:rsidR="008C1C16" w:rsidRPr="00E16226" w:rsidRDefault="007B4043" w:rsidP="001835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b/>
                <w:color w:val="000000"/>
              </w:rPr>
            </w:pPr>
            <w:r w:rsidRPr="00E16226">
              <w:rPr>
                <w:b/>
                <w:color w:val="000000"/>
              </w:rPr>
              <w:t>Требования к подготовке проекта</w:t>
            </w:r>
          </w:p>
        </w:tc>
        <w:tc>
          <w:tcPr>
            <w:tcW w:w="3961" w:type="pct"/>
            <w:gridSpan w:val="2"/>
          </w:tcPr>
          <w:p w:rsidR="008C1C16" w:rsidRPr="007B4043" w:rsidRDefault="00687D63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b/>
                <w:color w:val="000000"/>
              </w:rPr>
            </w:pPr>
            <w:r w:rsidRPr="007B4043">
              <w:rPr>
                <w:b/>
                <w:color w:val="000000"/>
              </w:rPr>
              <w:t>Содержание учебного материала</w:t>
            </w:r>
          </w:p>
        </w:tc>
        <w:tc>
          <w:tcPr>
            <w:tcW w:w="292" w:type="pct"/>
          </w:tcPr>
          <w:p w:rsidR="008C1C16" w:rsidRPr="001F7FF3" w:rsidRDefault="008C1C16" w:rsidP="005E6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</w:p>
        </w:tc>
      </w:tr>
      <w:tr w:rsidR="008C1C16" w:rsidRPr="001F7FF3" w:rsidTr="009D4924">
        <w:trPr>
          <w:trHeight w:val="20"/>
        </w:trPr>
        <w:tc>
          <w:tcPr>
            <w:tcW w:w="747" w:type="pct"/>
            <w:vMerge/>
          </w:tcPr>
          <w:p w:rsidR="008C1C16" w:rsidRPr="001F7FF3" w:rsidRDefault="008C1C16" w:rsidP="007672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000000"/>
              </w:rPr>
            </w:pPr>
          </w:p>
        </w:tc>
        <w:tc>
          <w:tcPr>
            <w:tcW w:w="133" w:type="pct"/>
          </w:tcPr>
          <w:p w:rsidR="008C1C16" w:rsidRPr="001F7FF3" w:rsidRDefault="007B4043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828" w:type="pct"/>
          </w:tcPr>
          <w:p w:rsidR="008C1C16" w:rsidRPr="001F7FF3" w:rsidRDefault="007B4043" w:rsidP="008653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color w:val="000000"/>
              </w:rPr>
            </w:pPr>
            <w:r w:rsidRPr="007B4043">
              <w:rPr>
                <w:color w:val="000000"/>
              </w:rPr>
              <w:t>Выбор темы. Определение с</w:t>
            </w:r>
            <w:r>
              <w:rPr>
                <w:color w:val="000000"/>
              </w:rPr>
              <w:t xml:space="preserve">тепени значимости темы проекта. </w:t>
            </w:r>
            <w:r w:rsidRPr="007B4043">
              <w:rPr>
                <w:color w:val="000000"/>
              </w:rPr>
              <w:t>Требования к выбору и форм</w:t>
            </w:r>
            <w:r>
              <w:rPr>
                <w:color w:val="000000"/>
              </w:rPr>
              <w:t xml:space="preserve">улировке проблемы. Актуальность </w:t>
            </w:r>
            <w:r w:rsidRPr="007B4043">
              <w:rPr>
                <w:color w:val="000000"/>
              </w:rPr>
              <w:t xml:space="preserve">и практическая значимость </w:t>
            </w:r>
            <w:r w:rsidR="008653B0">
              <w:rPr>
                <w:color w:val="000000"/>
              </w:rPr>
              <w:t>работы</w:t>
            </w:r>
            <w:r w:rsidRPr="007B4043">
              <w:rPr>
                <w:color w:val="000000"/>
              </w:rPr>
              <w:t>.</w:t>
            </w:r>
          </w:p>
        </w:tc>
        <w:tc>
          <w:tcPr>
            <w:tcW w:w="292" w:type="pct"/>
            <w:vAlign w:val="center"/>
          </w:tcPr>
          <w:p w:rsidR="008C1C16" w:rsidRPr="001F7FF3" w:rsidRDefault="008C1C16" w:rsidP="005E6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</w:rPr>
            </w:pPr>
          </w:p>
        </w:tc>
      </w:tr>
      <w:tr w:rsidR="008C1C16" w:rsidRPr="001F7FF3" w:rsidTr="009D4924">
        <w:trPr>
          <w:trHeight w:val="20"/>
        </w:trPr>
        <w:tc>
          <w:tcPr>
            <w:tcW w:w="747" w:type="pct"/>
            <w:vMerge/>
          </w:tcPr>
          <w:p w:rsidR="008C1C16" w:rsidRPr="001F7FF3" w:rsidRDefault="008C1C16" w:rsidP="007672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000000"/>
              </w:rPr>
            </w:pPr>
          </w:p>
        </w:tc>
        <w:tc>
          <w:tcPr>
            <w:tcW w:w="133" w:type="pct"/>
          </w:tcPr>
          <w:p w:rsidR="008C1C16" w:rsidRPr="001F7FF3" w:rsidRDefault="007B4043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828" w:type="pct"/>
          </w:tcPr>
          <w:p w:rsidR="008C1C16" w:rsidRPr="001F7FF3" w:rsidRDefault="00F6529E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color w:val="000000"/>
              </w:rPr>
            </w:pPr>
            <w:r>
              <w:rPr>
                <w:color w:val="000000"/>
              </w:rPr>
              <w:t xml:space="preserve">Особенности и структура проекта. Виды и тапы  проектов. Требования к содержанию и направленности проекта. Планирование проекта. Этапы </w:t>
            </w:r>
            <w:r w:rsidR="009D4924">
              <w:rPr>
                <w:color w:val="000000"/>
              </w:rPr>
              <w:t xml:space="preserve">проектной деятельности. </w:t>
            </w:r>
            <w:r w:rsidR="005B41AF">
              <w:rPr>
                <w:color w:val="000000"/>
              </w:rPr>
              <w:t>Формы продуктов проектной деятельности и презентация проекта.</w:t>
            </w:r>
          </w:p>
        </w:tc>
        <w:tc>
          <w:tcPr>
            <w:tcW w:w="292" w:type="pct"/>
          </w:tcPr>
          <w:p w:rsidR="008C1C16" w:rsidRPr="001F7FF3" w:rsidRDefault="008C1C16" w:rsidP="005E6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</w:p>
        </w:tc>
      </w:tr>
      <w:tr w:rsidR="00F6529E" w:rsidRPr="001F7FF3" w:rsidTr="009D4924">
        <w:trPr>
          <w:trHeight w:val="20"/>
        </w:trPr>
        <w:tc>
          <w:tcPr>
            <w:tcW w:w="747" w:type="pct"/>
            <w:vMerge/>
          </w:tcPr>
          <w:p w:rsidR="00F6529E" w:rsidRPr="001F7FF3" w:rsidRDefault="00F6529E" w:rsidP="007672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000000"/>
              </w:rPr>
            </w:pPr>
          </w:p>
        </w:tc>
        <w:tc>
          <w:tcPr>
            <w:tcW w:w="3961" w:type="pct"/>
            <w:gridSpan w:val="2"/>
          </w:tcPr>
          <w:p w:rsidR="00F6529E" w:rsidRPr="001F7FF3" w:rsidRDefault="00F6529E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  <w:rPr>
                <w:color w:val="000000"/>
              </w:rPr>
            </w:pPr>
            <w:r>
              <w:rPr>
                <w:color w:val="000000"/>
              </w:rPr>
              <w:t>Практическое занятие 2: Определение типов и видов проектов (тест)</w:t>
            </w:r>
          </w:p>
        </w:tc>
        <w:tc>
          <w:tcPr>
            <w:tcW w:w="292" w:type="pct"/>
          </w:tcPr>
          <w:p w:rsidR="00F6529E" w:rsidRPr="001F7FF3" w:rsidRDefault="009D4924" w:rsidP="005E6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9D4924" w:rsidRPr="001F7FF3" w:rsidTr="009D4924">
        <w:trPr>
          <w:trHeight w:val="292"/>
        </w:trPr>
        <w:tc>
          <w:tcPr>
            <w:tcW w:w="747" w:type="pct"/>
            <w:vMerge/>
          </w:tcPr>
          <w:p w:rsidR="009D4924" w:rsidRPr="001F7FF3" w:rsidRDefault="009D4924" w:rsidP="007672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000000"/>
              </w:rPr>
            </w:pPr>
          </w:p>
        </w:tc>
        <w:tc>
          <w:tcPr>
            <w:tcW w:w="3961" w:type="pct"/>
            <w:gridSpan w:val="2"/>
          </w:tcPr>
          <w:p w:rsidR="009D4924" w:rsidRPr="001F7FF3" w:rsidRDefault="009D4924" w:rsidP="009D4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>
              <w:rPr>
                <w:color w:val="000000"/>
              </w:rPr>
              <w:t>Практическое занятие 3: Выбор и формулирование проблемы, постановка цели, задач. (кейс-задача)</w:t>
            </w:r>
          </w:p>
        </w:tc>
        <w:tc>
          <w:tcPr>
            <w:tcW w:w="292" w:type="pct"/>
          </w:tcPr>
          <w:p w:rsidR="009D4924" w:rsidRPr="001F7FF3" w:rsidRDefault="009D4924" w:rsidP="005E6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C3DD2" w:rsidRPr="001F7FF3" w:rsidTr="009D4924">
        <w:trPr>
          <w:trHeight w:val="20"/>
        </w:trPr>
        <w:tc>
          <w:tcPr>
            <w:tcW w:w="747" w:type="pct"/>
            <w:vMerge w:val="restart"/>
          </w:tcPr>
          <w:p w:rsidR="000C3DD2" w:rsidRDefault="000C3DD2" w:rsidP="00D879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b/>
                <w:color w:val="000000"/>
              </w:rPr>
            </w:pPr>
            <w:r w:rsidRPr="001F7FF3">
              <w:rPr>
                <w:b/>
                <w:color w:val="000000"/>
              </w:rPr>
              <w:t>Тема 1.2</w:t>
            </w:r>
          </w:p>
          <w:p w:rsidR="000C3DD2" w:rsidRPr="001F7FF3" w:rsidRDefault="000C3DD2" w:rsidP="00D879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color w:val="000000"/>
              </w:rPr>
            </w:pPr>
            <w:r>
              <w:rPr>
                <w:b/>
                <w:color w:val="000000"/>
              </w:rPr>
              <w:t>Подготовительные работы. Планирование.</w:t>
            </w:r>
          </w:p>
        </w:tc>
        <w:tc>
          <w:tcPr>
            <w:tcW w:w="3961" w:type="pct"/>
            <w:gridSpan w:val="2"/>
          </w:tcPr>
          <w:p w:rsidR="000C3DD2" w:rsidRPr="005B41AF" w:rsidRDefault="000C3DD2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b/>
              </w:rPr>
            </w:pPr>
            <w:r w:rsidRPr="005B41AF">
              <w:rPr>
                <w:b/>
              </w:rPr>
              <w:t>Содержание учебного материала</w:t>
            </w:r>
          </w:p>
        </w:tc>
        <w:tc>
          <w:tcPr>
            <w:tcW w:w="292" w:type="pct"/>
          </w:tcPr>
          <w:p w:rsidR="000C3DD2" w:rsidRPr="001F7FF3" w:rsidRDefault="000C3DD2" w:rsidP="005E6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</w:p>
        </w:tc>
      </w:tr>
      <w:tr w:rsidR="000C3DD2" w:rsidRPr="001F7FF3" w:rsidTr="005B41AF">
        <w:trPr>
          <w:trHeight w:val="20"/>
        </w:trPr>
        <w:tc>
          <w:tcPr>
            <w:tcW w:w="747" w:type="pct"/>
            <w:vMerge/>
          </w:tcPr>
          <w:p w:rsidR="000C3DD2" w:rsidRPr="001F7FF3" w:rsidRDefault="000C3DD2" w:rsidP="007672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000000"/>
              </w:rPr>
            </w:pPr>
          </w:p>
        </w:tc>
        <w:tc>
          <w:tcPr>
            <w:tcW w:w="133" w:type="pct"/>
            <w:vAlign w:val="center"/>
          </w:tcPr>
          <w:p w:rsidR="000C3DD2" w:rsidRPr="001F7FF3" w:rsidRDefault="000C3DD2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828" w:type="pct"/>
          </w:tcPr>
          <w:p w:rsidR="000C3DD2" w:rsidRPr="001F7FF3" w:rsidRDefault="000C3DD2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</w:pPr>
            <w:r>
              <w:t>Знакомство с Положением об индивидуальном проекте, критериями оценки проекта, выбор направления проектирования.</w:t>
            </w:r>
          </w:p>
        </w:tc>
        <w:tc>
          <w:tcPr>
            <w:tcW w:w="292" w:type="pct"/>
            <w:vAlign w:val="center"/>
          </w:tcPr>
          <w:p w:rsidR="000C3DD2" w:rsidRPr="001F7FF3" w:rsidRDefault="000C3DD2" w:rsidP="005E6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</w:rPr>
            </w:pPr>
          </w:p>
        </w:tc>
      </w:tr>
      <w:tr w:rsidR="000C3DD2" w:rsidRPr="001F7FF3" w:rsidTr="005B41AF">
        <w:trPr>
          <w:trHeight w:val="20"/>
        </w:trPr>
        <w:tc>
          <w:tcPr>
            <w:tcW w:w="747" w:type="pct"/>
            <w:vMerge/>
          </w:tcPr>
          <w:p w:rsidR="000C3DD2" w:rsidRPr="001F7FF3" w:rsidRDefault="000C3DD2" w:rsidP="007672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000000"/>
              </w:rPr>
            </w:pPr>
          </w:p>
        </w:tc>
        <w:tc>
          <w:tcPr>
            <w:tcW w:w="133" w:type="pct"/>
            <w:vAlign w:val="center"/>
          </w:tcPr>
          <w:p w:rsidR="000C3DD2" w:rsidRPr="001F7FF3" w:rsidRDefault="000C3DD2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828" w:type="pct"/>
          </w:tcPr>
          <w:p w:rsidR="000C3DD2" w:rsidRPr="001F7FF3" w:rsidRDefault="000C3DD2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</w:pPr>
            <w:r>
              <w:t>Выбор темы. Требования к выбору и формулировке темы. Определение степени значимости темы проекта. Определение цели и задач. Типичные способы определения цели. Эффективность целеполагания.</w:t>
            </w:r>
          </w:p>
        </w:tc>
        <w:tc>
          <w:tcPr>
            <w:tcW w:w="292" w:type="pct"/>
            <w:vAlign w:val="center"/>
          </w:tcPr>
          <w:p w:rsidR="000C3DD2" w:rsidRPr="001F7FF3" w:rsidRDefault="000C3DD2" w:rsidP="005E6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</w:rPr>
            </w:pPr>
          </w:p>
        </w:tc>
      </w:tr>
      <w:tr w:rsidR="000C3DD2" w:rsidRPr="001F7FF3" w:rsidTr="005B41AF">
        <w:trPr>
          <w:trHeight w:val="20"/>
        </w:trPr>
        <w:tc>
          <w:tcPr>
            <w:tcW w:w="747" w:type="pct"/>
            <w:vMerge/>
          </w:tcPr>
          <w:p w:rsidR="000C3DD2" w:rsidRPr="001F7FF3" w:rsidRDefault="000C3DD2" w:rsidP="007672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000000"/>
              </w:rPr>
            </w:pPr>
          </w:p>
        </w:tc>
        <w:tc>
          <w:tcPr>
            <w:tcW w:w="133" w:type="pct"/>
            <w:vAlign w:val="center"/>
          </w:tcPr>
          <w:p w:rsidR="000C3DD2" w:rsidRDefault="000C3DD2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828" w:type="pct"/>
          </w:tcPr>
          <w:p w:rsidR="000C3DD2" w:rsidRDefault="000C3DD2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</w:pPr>
            <w:r>
              <w:t>Планирование этапов работы над проектом. Способы сбора и анализа  информации. Эмпирические и теоретические методы исследования. Опрос. Виды опросов.  Составление индивидуального рабочего плана.</w:t>
            </w:r>
          </w:p>
        </w:tc>
        <w:tc>
          <w:tcPr>
            <w:tcW w:w="292" w:type="pct"/>
            <w:vAlign w:val="center"/>
          </w:tcPr>
          <w:p w:rsidR="000C3DD2" w:rsidRPr="001F7FF3" w:rsidRDefault="000C3DD2" w:rsidP="005E6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</w:rPr>
            </w:pPr>
          </w:p>
        </w:tc>
      </w:tr>
      <w:tr w:rsidR="000C3DD2" w:rsidRPr="001F7FF3" w:rsidTr="005B41AF">
        <w:trPr>
          <w:trHeight w:val="421"/>
        </w:trPr>
        <w:tc>
          <w:tcPr>
            <w:tcW w:w="747" w:type="pct"/>
            <w:vMerge/>
          </w:tcPr>
          <w:p w:rsidR="000C3DD2" w:rsidRPr="001F7FF3" w:rsidRDefault="000C3DD2" w:rsidP="007672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000000"/>
              </w:rPr>
            </w:pPr>
          </w:p>
        </w:tc>
        <w:tc>
          <w:tcPr>
            <w:tcW w:w="3961" w:type="pct"/>
            <w:gridSpan w:val="2"/>
          </w:tcPr>
          <w:p w:rsidR="000C3DD2" w:rsidRPr="001F7FF3" w:rsidRDefault="000C3DD2" w:rsidP="00A708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color w:val="000000"/>
              </w:rPr>
            </w:pPr>
            <w:r>
              <w:t xml:space="preserve">Практическое занятие 4: Этапы работы над проектом </w:t>
            </w:r>
          </w:p>
        </w:tc>
        <w:tc>
          <w:tcPr>
            <w:tcW w:w="292" w:type="pct"/>
          </w:tcPr>
          <w:p w:rsidR="000C3DD2" w:rsidRPr="001F7FF3" w:rsidRDefault="000C3DD2" w:rsidP="005E6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C3DD2" w:rsidRPr="001F7FF3" w:rsidTr="005B41AF">
        <w:trPr>
          <w:trHeight w:val="421"/>
        </w:trPr>
        <w:tc>
          <w:tcPr>
            <w:tcW w:w="747" w:type="pct"/>
            <w:vMerge/>
          </w:tcPr>
          <w:p w:rsidR="000C3DD2" w:rsidRPr="001F7FF3" w:rsidRDefault="000C3DD2" w:rsidP="007672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000000"/>
              </w:rPr>
            </w:pPr>
          </w:p>
        </w:tc>
        <w:tc>
          <w:tcPr>
            <w:tcW w:w="3961" w:type="pct"/>
            <w:gridSpan w:val="2"/>
          </w:tcPr>
          <w:p w:rsidR="000C3DD2" w:rsidRDefault="000C3DD2" w:rsidP="008653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</w:pPr>
            <w:r>
              <w:t xml:space="preserve">Практическое занятие 5: </w:t>
            </w:r>
            <w:r w:rsidR="00A7089A" w:rsidRPr="00A7089A">
              <w:t>Составление индивидуального маршрута работы над проектом</w:t>
            </w:r>
          </w:p>
        </w:tc>
        <w:tc>
          <w:tcPr>
            <w:tcW w:w="292" w:type="pct"/>
          </w:tcPr>
          <w:p w:rsidR="000C3DD2" w:rsidRDefault="000C3DD2" w:rsidP="005E6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C3DD2" w:rsidRPr="001F7FF3" w:rsidTr="005B41AF">
        <w:trPr>
          <w:trHeight w:val="421"/>
        </w:trPr>
        <w:tc>
          <w:tcPr>
            <w:tcW w:w="747" w:type="pct"/>
            <w:vMerge/>
          </w:tcPr>
          <w:p w:rsidR="000C3DD2" w:rsidRPr="001F7FF3" w:rsidRDefault="000C3DD2" w:rsidP="007672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000000"/>
              </w:rPr>
            </w:pPr>
          </w:p>
        </w:tc>
        <w:tc>
          <w:tcPr>
            <w:tcW w:w="3961" w:type="pct"/>
            <w:gridSpan w:val="2"/>
          </w:tcPr>
          <w:p w:rsidR="000C3DD2" w:rsidRDefault="000C3DD2" w:rsidP="005B41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</w:pPr>
            <w:r>
              <w:t>Практическое занятие 6: Составление опросников/анкет. Проведение опроса. Обработка результатов опроса.</w:t>
            </w:r>
          </w:p>
        </w:tc>
        <w:tc>
          <w:tcPr>
            <w:tcW w:w="292" w:type="pct"/>
          </w:tcPr>
          <w:p w:rsidR="000C3DD2" w:rsidRDefault="000C3DD2" w:rsidP="005E6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8C1C16" w:rsidRPr="001F7FF3" w:rsidTr="009D4924">
        <w:trPr>
          <w:trHeight w:val="20"/>
        </w:trPr>
        <w:tc>
          <w:tcPr>
            <w:tcW w:w="747" w:type="pct"/>
            <w:vMerge w:val="restart"/>
          </w:tcPr>
          <w:p w:rsidR="008C1C16" w:rsidRPr="001F7FF3" w:rsidRDefault="005B41AF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color w:val="000000"/>
              </w:rPr>
            </w:pPr>
            <w:r>
              <w:rPr>
                <w:b/>
                <w:color w:val="000000"/>
              </w:rPr>
              <w:t>Тема 1.3</w:t>
            </w:r>
            <w:r w:rsidR="008C1C16" w:rsidRPr="001F7FF3">
              <w:rPr>
                <w:b/>
                <w:color w:val="000000"/>
              </w:rPr>
              <w:t xml:space="preserve"> </w:t>
            </w:r>
          </w:p>
          <w:p w:rsidR="008C1C16" w:rsidRPr="00E16226" w:rsidRDefault="00E16226" w:rsidP="00687D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b/>
                <w:color w:val="000000"/>
              </w:rPr>
            </w:pPr>
            <w:r w:rsidRPr="00E16226">
              <w:rPr>
                <w:b/>
                <w:color w:val="000000"/>
              </w:rPr>
              <w:t>Проектная документация</w:t>
            </w:r>
          </w:p>
        </w:tc>
        <w:tc>
          <w:tcPr>
            <w:tcW w:w="3961" w:type="pct"/>
            <w:gridSpan w:val="2"/>
          </w:tcPr>
          <w:p w:rsidR="008C1C16" w:rsidRPr="001F7FF3" w:rsidRDefault="008C1C16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color w:val="000000"/>
              </w:rPr>
            </w:pPr>
            <w:r w:rsidRPr="001F7FF3">
              <w:rPr>
                <w:b/>
                <w:color w:val="000000"/>
              </w:rPr>
              <w:t>Содержание учебного материала</w:t>
            </w:r>
          </w:p>
        </w:tc>
        <w:tc>
          <w:tcPr>
            <w:tcW w:w="292" w:type="pct"/>
          </w:tcPr>
          <w:p w:rsidR="008C1C16" w:rsidRPr="001F7FF3" w:rsidRDefault="008C1C16" w:rsidP="005E6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</w:p>
        </w:tc>
      </w:tr>
      <w:tr w:rsidR="008C1C16" w:rsidRPr="001F7FF3" w:rsidTr="00E16226">
        <w:trPr>
          <w:trHeight w:val="20"/>
        </w:trPr>
        <w:tc>
          <w:tcPr>
            <w:tcW w:w="747" w:type="pct"/>
            <w:vMerge/>
          </w:tcPr>
          <w:p w:rsidR="008C1C16" w:rsidRPr="001F7FF3" w:rsidRDefault="008C1C16" w:rsidP="007672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000000"/>
              </w:rPr>
            </w:pPr>
          </w:p>
        </w:tc>
        <w:tc>
          <w:tcPr>
            <w:tcW w:w="133" w:type="pct"/>
          </w:tcPr>
          <w:p w:rsidR="008C1C16" w:rsidRPr="001F7FF3" w:rsidRDefault="00E16226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828" w:type="pct"/>
          </w:tcPr>
          <w:p w:rsidR="008C1C16" w:rsidRPr="001F7FF3" w:rsidRDefault="00E16226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  <w:rPr>
                <w:color w:val="000000"/>
              </w:rPr>
            </w:pPr>
            <w:r>
              <w:rPr>
                <w:color w:val="000000"/>
              </w:rPr>
              <w:t>Общие требования к оформлению документов в рамках проектной деятельности.</w:t>
            </w:r>
          </w:p>
        </w:tc>
        <w:tc>
          <w:tcPr>
            <w:tcW w:w="292" w:type="pct"/>
            <w:vAlign w:val="center"/>
          </w:tcPr>
          <w:p w:rsidR="008C1C16" w:rsidRPr="001F7FF3" w:rsidRDefault="008C1C16" w:rsidP="005E6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</w:p>
        </w:tc>
      </w:tr>
      <w:tr w:rsidR="008C1C16" w:rsidRPr="001F7FF3" w:rsidTr="00E16226">
        <w:trPr>
          <w:trHeight w:val="20"/>
        </w:trPr>
        <w:tc>
          <w:tcPr>
            <w:tcW w:w="747" w:type="pct"/>
            <w:vMerge/>
          </w:tcPr>
          <w:p w:rsidR="008C1C16" w:rsidRPr="001F7FF3" w:rsidRDefault="008C1C16" w:rsidP="007672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000000"/>
              </w:rPr>
            </w:pPr>
          </w:p>
        </w:tc>
        <w:tc>
          <w:tcPr>
            <w:tcW w:w="133" w:type="pct"/>
          </w:tcPr>
          <w:p w:rsidR="008C1C16" w:rsidRPr="001F7FF3" w:rsidRDefault="00E16226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828" w:type="pct"/>
          </w:tcPr>
          <w:p w:rsidR="008C1C16" w:rsidRPr="001F7FF3" w:rsidRDefault="00E16226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  <w:rPr>
                <w:color w:val="000000"/>
              </w:rPr>
            </w:pPr>
            <w:r>
              <w:rPr>
                <w:color w:val="000000"/>
              </w:rPr>
              <w:t>Правила оформления титульного листа, содержания проекта. Оформл</w:t>
            </w:r>
            <w:r w:rsidR="008653B0">
              <w:rPr>
                <w:color w:val="000000"/>
              </w:rPr>
              <w:t>ение библиографического списка по ГОСТ.</w:t>
            </w:r>
          </w:p>
        </w:tc>
        <w:tc>
          <w:tcPr>
            <w:tcW w:w="292" w:type="pct"/>
          </w:tcPr>
          <w:p w:rsidR="008C1C16" w:rsidRPr="001F7FF3" w:rsidRDefault="008C1C16" w:rsidP="005E6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</w:p>
        </w:tc>
      </w:tr>
      <w:tr w:rsidR="00E16226" w:rsidRPr="001F7FF3" w:rsidTr="00E16226">
        <w:trPr>
          <w:trHeight w:val="20"/>
        </w:trPr>
        <w:tc>
          <w:tcPr>
            <w:tcW w:w="747" w:type="pct"/>
            <w:vMerge/>
          </w:tcPr>
          <w:p w:rsidR="00E16226" w:rsidRPr="001F7FF3" w:rsidRDefault="00E16226" w:rsidP="007672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000000"/>
              </w:rPr>
            </w:pPr>
          </w:p>
        </w:tc>
        <w:tc>
          <w:tcPr>
            <w:tcW w:w="133" w:type="pct"/>
          </w:tcPr>
          <w:p w:rsidR="00E16226" w:rsidRPr="001F7FF3" w:rsidRDefault="00E16226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828" w:type="pct"/>
          </w:tcPr>
          <w:p w:rsidR="00E16226" w:rsidRPr="001F7FF3" w:rsidRDefault="00E16226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color w:val="000000"/>
              </w:rPr>
            </w:pPr>
            <w:r>
              <w:rPr>
                <w:color w:val="000000"/>
              </w:rPr>
              <w:t>Правила оформления таблиц, графиков, диаграмм, схем.</w:t>
            </w:r>
          </w:p>
        </w:tc>
        <w:tc>
          <w:tcPr>
            <w:tcW w:w="292" w:type="pct"/>
          </w:tcPr>
          <w:p w:rsidR="00E16226" w:rsidRPr="001F7FF3" w:rsidRDefault="00E16226" w:rsidP="005E6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</w:p>
        </w:tc>
      </w:tr>
      <w:tr w:rsidR="005E6F84" w:rsidRPr="001F7FF3" w:rsidTr="005E6F84">
        <w:trPr>
          <w:trHeight w:val="559"/>
        </w:trPr>
        <w:tc>
          <w:tcPr>
            <w:tcW w:w="747" w:type="pct"/>
            <w:vMerge/>
          </w:tcPr>
          <w:p w:rsidR="005E6F84" w:rsidRPr="001F7FF3" w:rsidRDefault="005E6F84" w:rsidP="007672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000000"/>
              </w:rPr>
            </w:pPr>
          </w:p>
        </w:tc>
        <w:tc>
          <w:tcPr>
            <w:tcW w:w="3961" w:type="pct"/>
            <w:gridSpan w:val="2"/>
          </w:tcPr>
          <w:p w:rsidR="005E6F84" w:rsidRPr="001F7FF3" w:rsidRDefault="005E6F84" w:rsidP="000C3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color w:val="000000"/>
              </w:rPr>
            </w:pPr>
            <w:r>
              <w:rPr>
                <w:color w:val="000000"/>
              </w:rPr>
              <w:t>Практическое занятие 7</w:t>
            </w:r>
            <w:r w:rsidRPr="00E16226">
              <w:rPr>
                <w:color w:val="000000"/>
              </w:rPr>
              <w:t xml:space="preserve">: </w:t>
            </w:r>
            <w:r>
              <w:rPr>
                <w:color w:val="000000"/>
              </w:rPr>
              <w:t>Оформление документации проекта, Составление таблиц, графиков, диаграмм, схем. Оформление паспорта проекта.</w:t>
            </w:r>
          </w:p>
        </w:tc>
        <w:tc>
          <w:tcPr>
            <w:tcW w:w="292" w:type="pct"/>
          </w:tcPr>
          <w:p w:rsidR="005E6F84" w:rsidRPr="001F7FF3" w:rsidRDefault="005E6F84" w:rsidP="005E6F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8653B0" w:rsidRPr="001F7FF3" w:rsidTr="009D4924">
        <w:trPr>
          <w:trHeight w:val="20"/>
        </w:trPr>
        <w:tc>
          <w:tcPr>
            <w:tcW w:w="747" w:type="pct"/>
            <w:vMerge w:val="restart"/>
          </w:tcPr>
          <w:p w:rsidR="008653B0" w:rsidRPr="001F7FF3" w:rsidRDefault="008653B0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color w:val="000000"/>
              </w:rPr>
            </w:pPr>
            <w:r>
              <w:rPr>
                <w:b/>
                <w:color w:val="000000"/>
              </w:rPr>
              <w:lastRenderedPageBreak/>
              <w:t>Тема 1.4</w:t>
            </w:r>
            <w:r w:rsidRPr="001F7FF3">
              <w:rPr>
                <w:b/>
                <w:color w:val="000000"/>
              </w:rPr>
              <w:t xml:space="preserve"> </w:t>
            </w:r>
          </w:p>
          <w:p w:rsidR="008653B0" w:rsidRPr="000C3DD2" w:rsidRDefault="008653B0" w:rsidP="000C3D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b/>
                <w:color w:val="000000"/>
              </w:rPr>
            </w:pPr>
            <w:r w:rsidRPr="000C3DD2">
              <w:rPr>
                <w:b/>
                <w:color w:val="000000"/>
              </w:rPr>
              <w:t>Обобщение. Заключительный этап. Защита проекта.</w:t>
            </w:r>
          </w:p>
          <w:p w:rsidR="008653B0" w:rsidRPr="001F7FF3" w:rsidRDefault="008653B0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</w:p>
        </w:tc>
        <w:tc>
          <w:tcPr>
            <w:tcW w:w="3961" w:type="pct"/>
            <w:gridSpan w:val="2"/>
          </w:tcPr>
          <w:p w:rsidR="008653B0" w:rsidRPr="001F7FF3" w:rsidRDefault="008653B0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color w:val="000000"/>
              </w:rPr>
            </w:pPr>
            <w:r w:rsidRPr="001F7FF3">
              <w:rPr>
                <w:b/>
                <w:color w:val="000000"/>
              </w:rPr>
              <w:t>Содержание учебного материала</w:t>
            </w:r>
          </w:p>
        </w:tc>
        <w:tc>
          <w:tcPr>
            <w:tcW w:w="292" w:type="pct"/>
          </w:tcPr>
          <w:p w:rsidR="008653B0" w:rsidRPr="001F7FF3" w:rsidRDefault="008653B0" w:rsidP="009D4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</w:p>
        </w:tc>
      </w:tr>
      <w:tr w:rsidR="008653B0" w:rsidRPr="001F7FF3" w:rsidTr="000C3DD2">
        <w:trPr>
          <w:trHeight w:val="20"/>
        </w:trPr>
        <w:tc>
          <w:tcPr>
            <w:tcW w:w="747" w:type="pct"/>
            <w:vMerge/>
          </w:tcPr>
          <w:p w:rsidR="008653B0" w:rsidRPr="001F7FF3" w:rsidRDefault="008653B0" w:rsidP="007672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000000"/>
              </w:rPr>
            </w:pPr>
          </w:p>
        </w:tc>
        <w:tc>
          <w:tcPr>
            <w:tcW w:w="133" w:type="pct"/>
          </w:tcPr>
          <w:p w:rsidR="008653B0" w:rsidRPr="001F7FF3" w:rsidRDefault="008653B0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3828" w:type="pct"/>
          </w:tcPr>
          <w:p w:rsidR="008653B0" w:rsidRPr="001F7FF3" w:rsidRDefault="008653B0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  <w:rPr>
                <w:color w:val="000000"/>
              </w:rPr>
            </w:pPr>
            <w:r>
              <w:rPr>
                <w:color w:val="000000"/>
              </w:rPr>
              <w:t>Сбор, систематизация и анализ полученных результатов. Формулировка выводов. Структурирование проекта.</w:t>
            </w:r>
          </w:p>
        </w:tc>
        <w:tc>
          <w:tcPr>
            <w:tcW w:w="292" w:type="pct"/>
            <w:vAlign w:val="center"/>
          </w:tcPr>
          <w:p w:rsidR="008653B0" w:rsidRPr="001F7FF3" w:rsidRDefault="008653B0" w:rsidP="009D4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</w:p>
        </w:tc>
      </w:tr>
      <w:tr w:rsidR="008653B0" w:rsidRPr="001F7FF3" w:rsidTr="000C3DD2">
        <w:trPr>
          <w:trHeight w:val="20"/>
        </w:trPr>
        <w:tc>
          <w:tcPr>
            <w:tcW w:w="747" w:type="pct"/>
            <w:vMerge/>
          </w:tcPr>
          <w:p w:rsidR="008653B0" w:rsidRPr="001F7FF3" w:rsidRDefault="008653B0" w:rsidP="007672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000000"/>
              </w:rPr>
            </w:pPr>
          </w:p>
        </w:tc>
        <w:tc>
          <w:tcPr>
            <w:tcW w:w="133" w:type="pct"/>
          </w:tcPr>
          <w:p w:rsidR="008653B0" w:rsidRPr="001F7FF3" w:rsidRDefault="008653B0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828" w:type="pct"/>
          </w:tcPr>
          <w:p w:rsidR="008653B0" w:rsidRPr="001F7FF3" w:rsidRDefault="008653B0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color w:val="000000"/>
              </w:rPr>
            </w:pPr>
            <w:r>
              <w:rPr>
                <w:color w:val="000000"/>
              </w:rPr>
              <w:t>Подведение итогов. Правила оформления результатов.</w:t>
            </w:r>
          </w:p>
        </w:tc>
        <w:tc>
          <w:tcPr>
            <w:tcW w:w="292" w:type="pct"/>
          </w:tcPr>
          <w:p w:rsidR="008653B0" w:rsidRPr="001F7FF3" w:rsidRDefault="008653B0" w:rsidP="009D4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</w:p>
        </w:tc>
      </w:tr>
      <w:tr w:rsidR="008653B0" w:rsidRPr="001F7FF3" w:rsidTr="000C3DD2">
        <w:trPr>
          <w:trHeight w:val="20"/>
        </w:trPr>
        <w:tc>
          <w:tcPr>
            <w:tcW w:w="747" w:type="pct"/>
            <w:vMerge/>
          </w:tcPr>
          <w:p w:rsidR="008653B0" w:rsidRPr="001F7FF3" w:rsidRDefault="008653B0" w:rsidP="007672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000000"/>
              </w:rPr>
            </w:pPr>
          </w:p>
        </w:tc>
        <w:tc>
          <w:tcPr>
            <w:tcW w:w="133" w:type="pct"/>
          </w:tcPr>
          <w:p w:rsidR="008653B0" w:rsidRPr="001F7FF3" w:rsidRDefault="008653B0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828" w:type="pct"/>
          </w:tcPr>
          <w:p w:rsidR="008653B0" w:rsidRPr="001F7FF3" w:rsidRDefault="008653B0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both"/>
              <w:rPr>
                <w:color w:val="000000"/>
              </w:rPr>
            </w:pPr>
            <w:r>
              <w:rPr>
                <w:color w:val="000000"/>
              </w:rPr>
              <w:t>Требования к защите и презентации проекта. Формы презентаций. Требования к содержанию слайдов. Требования к оформлению презентаций.</w:t>
            </w:r>
          </w:p>
        </w:tc>
        <w:tc>
          <w:tcPr>
            <w:tcW w:w="292" w:type="pct"/>
          </w:tcPr>
          <w:p w:rsidR="008653B0" w:rsidRPr="001F7FF3" w:rsidRDefault="008653B0" w:rsidP="009D4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</w:p>
        </w:tc>
      </w:tr>
      <w:tr w:rsidR="008653B0" w:rsidRPr="001F7FF3" w:rsidTr="003F60D2">
        <w:trPr>
          <w:trHeight w:val="20"/>
        </w:trPr>
        <w:tc>
          <w:tcPr>
            <w:tcW w:w="747" w:type="pct"/>
            <w:vMerge/>
          </w:tcPr>
          <w:p w:rsidR="008653B0" w:rsidRPr="001F7FF3" w:rsidRDefault="008653B0" w:rsidP="007672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000000"/>
              </w:rPr>
            </w:pPr>
          </w:p>
        </w:tc>
        <w:tc>
          <w:tcPr>
            <w:tcW w:w="133" w:type="pct"/>
          </w:tcPr>
          <w:p w:rsidR="008653B0" w:rsidRPr="001F7FF3" w:rsidRDefault="008653B0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828" w:type="pct"/>
          </w:tcPr>
          <w:p w:rsidR="008653B0" w:rsidRPr="001F7FF3" w:rsidRDefault="008653B0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color w:val="000000"/>
              </w:rPr>
            </w:pPr>
            <w:r>
              <w:rPr>
                <w:color w:val="000000"/>
              </w:rPr>
              <w:t>Время защиты. Редактирование тезисов и демонстрационных материалов. Критерии оценки проектной деятельности.</w:t>
            </w:r>
          </w:p>
        </w:tc>
        <w:tc>
          <w:tcPr>
            <w:tcW w:w="292" w:type="pct"/>
          </w:tcPr>
          <w:p w:rsidR="008653B0" w:rsidRPr="001F7FF3" w:rsidRDefault="008653B0" w:rsidP="009D4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</w:p>
        </w:tc>
      </w:tr>
      <w:tr w:rsidR="008653B0" w:rsidRPr="001F7FF3" w:rsidTr="000821E9">
        <w:trPr>
          <w:trHeight w:val="20"/>
        </w:trPr>
        <w:tc>
          <w:tcPr>
            <w:tcW w:w="747" w:type="pct"/>
            <w:vMerge/>
          </w:tcPr>
          <w:p w:rsidR="008653B0" w:rsidRPr="001F7FF3" w:rsidRDefault="008653B0" w:rsidP="007672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000000"/>
              </w:rPr>
            </w:pPr>
          </w:p>
        </w:tc>
        <w:tc>
          <w:tcPr>
            <w:tcW w:w="133" w:type="pct"/>
          </w:tcPr>
          <w:p w:rsidR="008653B0" w:rsidRPr="001F7FF3" w:rsidRDefault="008653B0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828" w:type="pct"/>
          </w:tcPr>
          <w:p w:rsidR="008653B0" w:rsidRPr="001F7FF3" w:rsidRDefault="008653B0" w:rsidP="00082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>
              <w:rPr>
                <w:color w:val="000000"/>
              </w:rPr>
              <w:t>Публичная защита проекта. Как знаменитые люди готовились к выступлениям.</w:t>
            </w:r>
          </w:p>
        </w:tc>
        <w:tc>
          <w:tcPr>
            <w:tcW w:w="292" w:type="pct"/>
          </w:tcPr>
          <w:p w:rsidR="008653B0" w:rsidRPr="001F7FF3" w:rsidRDefault="008653B0" w:rsidP="009D4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color w:val="000000"/>
              </w:rPr>
            </w:pPr>
          </w:p>
        </w:tc>
      </w:tr>
      <w:tr w:rsidR="00FA145F" w:rsidRPr="001F7FF3" w:rsidTr="009D4924">
        <w:trPr>
          <w:trHeight w:val="20"/>
        </w:trPr>
        <w:tc>
          <w:tcPr>
            <w:tcW w:w="747" w:type="pct"/>
            <w:vMerge/>
          </w:tcPr>
          <w:p w:rsidR="00FA145F" w:rsidRPr="001F7FF3" w:rsidRDefault="00FA145F" w:rsidP="007672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000000"/>
              </w:rPr>
            </w:pPr>
          </w:p>
        </w:tc>
        <w:tc>
          <w:tcPr>
            <w:tcW w:w="3961" w:type="pct"/>
            <w:gridSpan w:val="2"/>
          </w:tcPr>
          <w:p w:rsidR="00FA145F" w:rsidRPr="005864E7" w:rsidRDefault="00FA145F" w:rsidP="00422CAF">
            <w:r>
              <w:t>Работа над индивидуальным проектом. Защита индивидуального проекта</w:t>
            </w:r>
          </w:p>
        </w:tc>
        <w:tc>
          <w:tcPr>
            <w:tcW w:w="292" w:type="pct"/>
          </w:tcPr>
          <w:p w:rsidR="00FA145F" w:rsidRPr="005B6F1A" w:rsidRDefault="00FA145F" w:rsidP="00422C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b/>
                <w:color w:val="000000"/>
              </w:rPr>
            </w:pPr>
            <w:r w:rsidRPr="005B6F1A">
              <w:rPr>
                <w:b/>
                <w:color w:val="000000"/>
              </w:rPr>
              <w:t>18</w:t>
            </w:r>
          </w:p>
        </w:tc>
      </w:tr>
      <w:tr w:rsidR="008C1C16" w:rsidRPr="001F7FF3" w:rsidTr="009D4924">
        <w:trPr>
          <w:trHeight w:val="20"/>
        </w:trPr>
        <w:tc>
          <w:tcPr>
            <w:tcW w:w="747" w:type="pct"/>
            <w:vAlign w:val="center"/>
          </w:tcPr>
          <w:p w:rsidR="008C1C16" w:rsidRPr="001F7FF3" w:rsidRDefault="008C1C16" w:rsidP="007672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rPr>
                <w:color w:val="000000"/>
              </w:rPr>
            </w:pPr>
          </w:p>
        </w:tc>
        <w:tc>
          <w:tcPr>
            <w:tcW w:w="3961" w:type="pct"/>
            <w:gridSpan w:val="2"/>
          </w:tcPr>
          <w:p w:rsidR="008C1C16" w:rsidRPr="001F7FF3" w:rsidRDefault="008C1C16" w:rsidP="00E758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right"/>
              <w:rPr>
                <w:color w:val="000000"/>
              </w:rPr>
            </w:pPr>
            <w:r w:rsidRPr="001F7FF3">
              <w:rPr>
                <w:b/>
                <w:color w:val="000000"/>
              </w:rPr>
              <w:t>ИТОГО:</w:t>
            </w:r>
          </w:p>
        </w:tc>
        <w:tc>
          <w:tcPr>
            <w:tcW w:w="292" w:type="pct"/>
          </w:tcPr>
          <w:p w:rsidR="008C1C16" w:rsidRPr="007D53A0" w:rsidRDefault="00A7089A" w:rsidP="009D49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hanging="3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32</w:t>
            </w:r>
          </w:p>
        </w:tc>
      </w:tr>
    </w:tbl>
    <w:p w:rsidR="008550F6" w:rsidRPr="008550F6" w:rsidRDefault="008550F6" w:rsidP="008550F6">
      <w:pPr>
        <w:sectPr w:rsidR="008550F6" w:rsidRPr="008550F6" w:rsidSect="00080685">
          <w:pgSz w:w="16840" w:h="11907" w:orient="landscape"/>
          <w:pgMar w:top="851" w:right="567" w:bottom="567" w:left="567" w:header="709" w:footer="709" w:gutter="0"/>
          <w:cols w:space="720"/>
        </w:sectPr>
      </w:pPr>
    </w:p>
    <w:p w:rsidR="00E73F55" w:rsidRPr="00561DE1" w:rsidRDefault="00E73F55" w:rsidP="007F79D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aps/>
        </w:rPr>
      </w:pPr>
      <w:r w:rsidRPr="00561DE1">
        <w:rPr>
          <w:b/>
          <w:bCs/>
          <w:caps/>
        </w:rPr>
        <w:lastRenderedPageBreak/>
        <w:t>3. условия реализации программы дисциплины</w:t>
      </w:r>
    </w:p>
    <w:p w:rsidR="00BA167C" w:rsidRPr="00561DE1" w:rsidRDefault="00BA167C" w:rsidP="007F79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E73F55" w:rsidRPr="00561DE1" w:rsidRDefault="00E73F55" w:rsidP="007F79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561DE1">
        <w:rPr>
          <w:b/>
          <w:bCs/>
        </w:rPr>
        <w:t>3.1. Требования к минимальному материально-техническому обеспечению</w:t>
      </w:r>
    </w:p>
    <w:p w:rsidR="00561DE1" w:rsidRPr="00561DE1" w:rsidRDefault="00561DE1" w:rsidP="00561DE1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right" w:pos="8942"/>
        </w:tabs>
        <w:ind w:left="1" w:hanging="3"/>
        <w:jc w:val="both"/>
        <w:rPr>
          <w:color w:val="000000"/>
        </w:rPr>
      </w:pPr>
      <w:r w:rsidRPr="00561DE1">
        <w:rPr>
          <w:color w:val="000000"/>
        </w:rPr>
        <w:t>Реализация программы предполагает наличие учебного кабинета: общеобразовательных дисциплин, информатики.</w:t>
      </w:r>
    </w:p>
    <w:p w:rsidR="00561DE1" w:rsidRPr="00561DE1" w:rsidRDefault="00561DE1" w:rsidP="00561DE1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right" w:pos="8942"/>
        </w:tabs>
        <w:ind w:left="1" w:hanging="3"/>
        <w:jc w:val="both"/>
        <w:rPr>
          <w:color w:val="000000"/>
        </w:rPr>
      </w:pPr>
      <w:r w:rsidRPr="00561DE1">
        <w:rPr>
          <w:color w:val="000000"/>
        </w:rPr>
        <w:t>Оборудование учебного кабинета:</w:t>
      </w:r>
    </w:p>
    <w:p w:rsidR="00561DE1" w:rsidRPr="00561DE1" w:rsidRDefault="00561DE1" w:rsidP="00561DE1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right" w:pos="8942"/>
        </w:tabs>
        <w:ind w:left="1" w:hanging="3"/>
        <w:jc w:val="both"/>
        <w:rPr>
          <w:color w:val="000000"/>
        </w:rPr>
      </w:pPr>
      <w:r w:rsidRPr="00561DE1">
        <w:rPr>
          <w:color w:val="000000"/>
        </w:rPr>
        <w:t>– рабочее место студентов с выходом в Интернет;</w:t>
      </w:r>
    </w:p>
    <w:p w:rsidR="00561DE1" w:rsidRPr="00561DE1" w:rsidRDefault="00561DE1" w:rsidP="00561DE1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right" w:pos="8942"/>
        </w:tabs>
        <w:ind w:left="1" w:hanging="3"/>
        <w:jc w:val="both"/>
        <w:rPr>
          <w:color w:val="000000"/>
        </w:rPr>
      </w:pPr>
      <w:r w:rsidRPr="00561DE1">
        <w:rPr>
          <w:color w:val="000000"/>
        </w:rPr>
        <w:t>– рабочее место преподавателя с выходом в Интернет;</w:t>
      </w:r>
    </w:p>
    <w:p w:rsidR="00561DE1" w:rsidRPr="00561DE1" w:rsidRDefault="00561DE1" w:rsidP="00561DE1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right" w:pos="8942"/>
        </w:tabs>
        <w:ind w:left="1" w:hanging="3"/>
        <w:jc w:val="both"/>
        <w:rPr>
          <w:color w:val="000000"/>
        </w:rPr>
      </w:pPr>
      <w:r w:rsidRPr="00561DE1">
        <w:rPr>
          <w:color w:val="000000"/>
        </w:rPr>
        <w:t>– доска;</w:t>
      </w:r>
    </w:p>
    <w:p w:rsidR="00561DE1" w:rsidRPr="00561DE1" w:rsidRDefault="00561DE1" w:rsidP="00561DE1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right" w:pos="8942"/>
        </w:tabs>
        <w:ind w:left="1" w:hanging="3"/>
        <w:jc w:val="both"/>
        <w:rPr>
          <w:color w:val="000000"/>
        </w:rPr>
      </w:pPr>
      <w:r w:rsidRPr="00561DE1">
        <w:rPr>
          <w:color w:val="000000"/>
        </w:rPr>
        <w:t>– компьютер;</w:t>
      </w:r>
    </w:p>
    <w:p w:rsidR="00561DE1" w:rsidRPr="00561DE1" w:rsidRDefault="00561DE1" w:rsidP="00561DE1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right" w:pos="8942"/>
        </w:tabs>
        <w:ind w:left="6" w:hanging="6"/>
        <w:jc w:val="both"/>
        <w:rPr>
          <w:color w:val="000000"/>
        </w:rPr>
      </w:pPr>
      <w:r w:rsidRPr="00561DE1">
        <w:rPr>
          <w:color w:val="000000"/>
        </w:rPr>
        <w:t>– экран</w:t>
      </w:r>
      <w:r>
        <w:rPr>
          <w:color w:val="000000"/>
        </w:rPr>
        <w:t xml:space="preserve"> (ЖК-панель)</w:t>
      </w:r>
      <w:r w:rsidRPr="00561DE1">
        <w:rPr>
          <w:color w:val="000000"/>
        </w:rPr>
        <w:t>;</w:t>
      </w:r>
    </w:p>
    <w:p w:rsidR="00561DE1" w:rsidRDefault="00561DE1" w:rsidP="00561DE1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right" w:pos="8942"/>
        </w:tabs>
        <w:ind w:left="6" w:hanging="6"/>
        <w:jc w:val="both"/>
        <w:rPr>
          <w:color w:val="000000"/>
        </w:rPr>
      </w:pPr>
      <w:r>
        <w:rPr>
          <w:color w:val="000000"/>
        </w:rPr>
        <w:t>– проектор;</w:t>
      </w:r>
    </w:p>
    <w:p w:rsidR="00561DE1" w:rsidRDefault="00561DE1" w:rsidP="00561DE1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right" w:pos="8942"/>
        </w:tabs>
        <w:ind w:left="6" w:hanging="6"/>
        <w:jc w:val="both"/>
      </w:pPr>
      <w:r>
        <w:rPr>
          <w:color w:val="000000"/>
        </w:rPr>
        <w:t xml:space="preserve">– </w:t>
      </w:r>
      <w:r w:rsidR="00486EA6" w:rsidRPr="00561DE1">
        <w:t>доска магнитная (под мел/маркеры)</w:t>
      </w:r>
      <w:r>
        <w:t xml:space="preserve"> +</w:t>
      </w:r>
      <w:r w:rsidR="00486EA6" w:rsidRPr="00561DE1">
        <w:t xml:space="preserve"> магниты; </w:t>
      </w:r>
    </w:p>
    <w:p w:rsidR="00E73F55" w:rsidRPr="00561DE1" w:rsidRDefault="00561DE1" w:rsidP="00561DE1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right" w:pos="8942"/>
        </w:tabs>
        <w:ind w:left="6" w:hanging="6"/>
        <w:jc w:val="both"/>
        <w:rPr>
          <w:color w:val="000000"/>
        </w:rPr>
      </w:pPr>
      <w:r>
        <w:t xml:space="preserve">– </w:t>
      </w:r>
      <w:r w:rsidR="00486EA6" w:rsidRPr="00561DE1">
        <w:t>образцы источников информации (кни</w:t>
      </w:r>
      <w:r w:rsidR="008653B0">
        <w:t>ги, журналы),</w:t>
      </w:r>
      <w:r w:rsidR="00486EA6" w:rsidRPr="00561DE1">
        <w:t>к</w:t>
      </w:r>
      <w:r w:rsidR="00CD4AE4" w:rsidRPr="00561DE1">
        <w:t>омплект электронных презентаций</w:t>
      </w:r>
      <w:r>
        <w:t>, портфолио ИП прошлых лет</w:t>
      </w:r>
      <w:r w:rsidR="00CD4AE4" w:rsidRPr="00561DE1">
        <w:t xml:space="preserve">. </w:t>
      </w:r>
    </w:p>
    <w:p w:rsidR="00BA167C" w:rsidRPr="00AA498B" w:rsidRDefault="00BA167C" w:rsidP="007954A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</w:p>
    <w:p w:rsidR="00E73F55" w:rsidRPr="00561DE1" w:rsidRDefault="00E73F55" w:rsidP="007954A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</w:rPr>
      </w:pPr>
      <w:r w:rsidRPr="00561DE1">
        <w:rPr>
          <w:b/>
          <w:bCs/>
        </w:rPr>
        <w:t>3.2. Информационное обеспечение обучения</w:t>
      </w:r>
    </w:p>
    <w:p w:rsidR="008B1E63" w:rsidRDefault="008B1E63" w:rsidP="008B1E63">
      <w:pPr>
        <w:ind w:left="364" w:hanging="3"/>
        <w:rPr>
          <w:color w:val="000000"/>
        </w:rPr>
      </w:pPr>
      <w:r>
        <w:rPr>
          <w:b/>
          <w:i/>
          <w:color w:val="000000"/>
        </w:rPr>
        <w:t>Основная литература:</w:t>
      </w:r>
    </w:p>
    <w:p w:rsidR="008B1E63" w:rsidRDefault="008B1E63" w:rsidP="008B1E63">
      <w:pPr>
        <w:numPr>
          <w:ilvl w:val="0"/>
          <w:numId w:val="30"/>
        </w:numPr>
        <w:tabs>
          <w:tab w:val="num" w:pos="361"/>
        </w:tabs>
        <w:ind w:left="361"/>
        <w:jc w:val="both"/>
      </w:pPr>
      <w:r>
        <w:t xml:space="preserve">Винник, В. К. Основы проектной деятельности : учебник / В. К. Винник, А. А. Воронкова. — Москва : КноРус, 2024. — 168 с. — (Среднее профессиональное образование). — ISBN 978-5-406-12658-5. — Текст : электронный // Электронно-библиотечная система  BOOK.RU [сайт].  — URL: https://book.ru/books/952901  (дата обращения: 24.09.2024). </w:t>
      </w:r>
    </w:p>
    <w:p w:rsidR="008B1E63" w:rsidRDefault="008B1E63" w:rsidP="008B1E63">
      <w:pPr>
        <w:numPr>
          <w:ilvl w:val="0"/>
          <w:numId w:val="30"/>
        </w:numPr>
        <w:tabs>
          <w:tab w:val="num" w:pos="361"/>
        </w:tabs>
        <w:ind w:left="361"/>
        <w:jc w:val="both"/>
      </w:pPr>
      <w:r>
        <w:t xml:space="preserve">Куклина, Е. Н. Основы учебно-исследовательской деятельности : учебное пособие для среднего профессионального образования / Е. Н. Куклина, М. А. Мазниченко, И. А. Мушкина. — 2-е изд., испр. и доп. — Москва : Издательство Юрайт, 2024. — 235 с. — (Профессиональное образование). — ISBN 978-5-534-08818-2. — Текст : электронный // Образовательная платформа Юрайт [сайт]. — URL: https://urait.ru/bcode/538555 (дата обращения: 24.09.2024). </w:t>
      </w:r>
    </w:p>
    <w:p w:rsidR="008B1E63" w:rsidRDefault="008B1E63" w:rsidP="008B1E63">
      <w:pPr>
        <w:numPr>
          <w:ilvl w:val="0"/>
          <w:numId w:val="30"/>
        </w:numPr>
        <w:tabs>
          <w:tab w:val="num" w:pos="361"/>
        </w:tabs>
        <w:ind w:left="361"/>
        <w:jc w:val="both"/>
      </w:pPr>
      <w:r>
        <w:t>Кунилова, О. В. Индивидуальный проект. Проектно-исследовательская деятельность : учеб. пособие / О. В. Кунилова. — Москва : КноРус, 2024.  — 168 с. – (Среднее профессиональное образование). — ISBN 978-5-406-12328-7. —</w:t>
      </w:r>
      <w:r>
        <w:rPr>
          <w:shd w:val="clear" w:color="auto" w:fill="FFFFFF"/>
        </w:rPr>
        <w:t xml:space="preserve"> Текст : электронный // Электронно-библиотечная система  </w:t>
      </w:r>
      <w:r>
        <w:rPr>
          <w:shd w:val="clear" w:color="auto" w:fill="FFFFFF"/>
          <w:lang w:val="en-US"/>
        </w:rPr>
        <w:t>BOOK</w:t>
      </w:r>
      <w:r>
        <w:rPr>
          <w:shd w:val="clear" w:color="auto" w:fill="FFFFFF"/>
        </w:rPr>
        <w:t>.</w:t>
      </w:r>
      <w:r>
        <w:rPr>
          <w:shd w:val="clear" w:color="auto" w:fill="FFFFFF"/>
          <w:lang w:val="en-US"/>
        </w:rPr>
        <w:t>RU</w:t>
      </w:r>
      <w:r>
        <w:rPr>
          <w:shd w:val="clear" w:color="auto" w:fill="FFFFFF"/>
        </w:rPr>
        <w:t xml:space="preserve"> [сайт]. </w:t>
      </w:r>
      <w:r>
        <w:t>— URL : https://book.ru/books/951019 (дата обращения: 24.09.2024).</w:t>
      </w:r>
    </w:p>
    <w:p w:rsidR="008B1E63" w:rsidRDefault="008B1E63" w:rsidP="008B1E63">
      <w:pPr>
        <w:numPr>
          <w:ilvl w:val="0"/>
          <w:numId w:val="30"/>
        </w:numPr>
        <w:tabs>
          <w:tab w:val="num" w:pos="361"/>
        </w:tabs>
        <w:ind w:left="361"/>
        <w:jc w:val="both"/>
      </w:pPr>
      <w:r>
        <w:t>Половкова, М. В. Индивидуальный проект. Шаг в профессию : базовый уровень : учебник для образовательных организаций, реализующих образовательные программы СПО / М. В. Половкова, А. В. Носов, Т. В. Половкова. — Москва : Просвещение, 2024. — 192 с. — (Учебник СПО). — ISBN 978-5-09-113724+-8. — Текст : электронный // Электронно-библиотечная система  BOOK.RU [сайт].  — URL: https://book.ru/book/954718 (дата обращения: 24.09.2024).</w:t>
      </w:r>
    </w:p>
    <w:p w:rsidR="008B1E63" w:rsidRDefault="008B1E63" w:rsidP="008B1E63">
      <w:pPr>
        <w:numPr>
          <w:ilvl w:val="0"/>
          <w:numId w:val="30"/>
        </w:numPr>
        <w:tabs>
          <w:tab w:val="num" w:pos="361"/>
        </w:tabs>
        <w:ind w:left="361"/>
        <w:jc w:val="both"/>
      </w:pPr>
      <w:r>
        <w:t>Шестернинов, Е. Е. Индивидуальный проект. Шаг в профессию :  базовый уровень : практикум : учебное пособие, разработанное в комплекте с учебником для образовательных организаций, реализующих образовательные программы СПО / Е. Е. Шестернинов. — Москва : Просвещение, 2024. — 81 с. — (Учебник СПО). — ISBN 978-5-09-110840-8. — Текст : электронный // Электронно-библиотечная система  BOOK.RU [сайт]. — URL: https://book.ru/book/954733 (дата обращения: 24.09.2024).</w:t>
      </w:r>
    </w:p>
    <w:p w:rsidR="008B1E63" w:rsidRDefault="008B1E63" w:rsidP="008B1E63">
      <w:pPr>
        <w:ind w:left="364" w:hanging="3"/>
        <w:jc w:val="both"/>
        <w:rPr>
          <w:color w:val="000000"/>
        </w:rPr>
      </w:pPr>
      <w:r>
        <w:rPr>
          <w:b/>
          <w:i/>
          <w:color w:val="000000"/>
        </w:rPr>
        <w:t>Дополнительные источники:</w:t>
      </w:r>
    </w:p>
    <w:p w:rsidR="008B1E63" w:rsidRDefault="008B1E63" w:rsidP="008B1E63">
      <w:pPr>
        <w:pStyle w:val="aff2"/>
        <w:numPr>
          <w:ilvl w:val="0"/>
          <w:numId w:val="31"/>
        </w:numPr>
        <w:jc w:val="both"/>
      </w:pPr>
      <w:r>
        <w:rPr>
          <w:shd w:val="clear" w:color="auto" w:fill="FFFFFF"/>
        </w:rPr>
        <w:t xml:space="preserve">Индивидуальный проект. 10–11 классы : учебно-методическое пособие / Л. Е. Спиридонова, Б. А. Комаров, О. В. Маркова, В. М. Стацунова. — Санкт-Петербург : КАРО, 2021. — 208 с. — ISBN 978-5-9925-1512-1. — Текст : электронный // Лань : электронно-библиотечная система. — URL: https://e.lanbook.com/book/241922  (дата обращения: 24.09.2024). </w:t>
      </w:r>
    </w:p>
    <w:p w:rsidR="008B1E63" w:rsidRDefault="008B1E63" w:rsidP="008B1E63">
      <w:pPr>
        <w:pStyle w:val="aff2"/>
        <w:numPr>
          <w:ilvl w:val="0"/>
          <w:numId w:val="31"/>
        </w:numPr>
        <w:jc w:val="both"/>
      </w:pPr>
      <w:r>
        <w:t xml:space="preserve">Истомина, О. Б. Я готовлю исследовательский проект : рекомендации для среднего профессионального образования : учебное пособие / О. Б. Истомина. — Москва : Русайнс, </w:t>
      </w:r>
      <w:r>
        <w:lastRenderedPageBreak/>
        <w:t>2023. — 98 с. — ISBN 978-5-466-04200-9. —</w:t>
      </w:r>
      <w:r>
        <w:rPr>
          <w:shd w:val="clear" w:color="auto" w:fill="FFFFFF"/>
        </w:rPr>
        <w:t xml:space="preserve"> Текст : электронный // Электронно-библиотечная система BOOK.RU [сайт]. </w:t>
      </w:r>
      <w:r>
        <w:t xml:space="preserve">— URL: https://book.ru/book/951583  (дата обращения: 24.09.2024). </w:t>
      </w:r>
    </w:p>
    <w:p w:rsidR="008B1E63" w:rsidRDefault="008B1E63" w:rsidP="008B1E63">
      <w:pPr>
        <w:pStyle w:val="aff2"/>
        <w:numPr>
          <w:ilvl w:val="0"/>
          <w:numId w:val="31"/>
        </w:numPr>
        <w:jc w:val="both"/>
      </w:pPr>
      <w:r>
        <w:t>Киселев, А. А. Основы управления проектами и организация проектной деятельности : учебник / А. А. Киселев. — Москва : КноРус, 2024. — 284 с. —  (Среднее профессиональное образование). — ISBN 978-5-406-12588-5. —</w:t>
      </w:r>
      <w:r>
        <w:rPr>
          <w:shd w:val="clear" w:color="auto" w:fill="FFFFFF"/>
        </w:rPr>
        <w:t xml:space="preserve"> Текст : электронный // Электронно-библиотечная система  BOOK.RU [сайт]. </w:t>
      </w:r>
      <w:r>
        <w:t>— URL: https://book.ru/book/951951 (дата обращения: 24.09.2024).</w:t>
      </w:r>
    </w:p>
    <w:p w:rsidR="008B1E63" w:rsidRDefault="008B1E63" w:rsidP="008B1E63">
      <w:pPr>
        <w:pStyle w:val="aff2"/>
        <w:numPr>
          <w:ilvl w:val="0"/>
          <w:numId w:val="31"/>
        </w:numPr>
        <w:jc w:val="both"/>
      </w:pPr>
      <w:r>
        <w:t>Управление проектами : учебник и практикум для среднего профессионального образования / А. И. Балашов, Е. М. Рогова, М. В. Тихонова, Е. А. Ткаченко ; под общей редакцией Е. М. Роговой. — Москва : Издательство Юрайт, 2024. — 383 с. — (Профессиональное образование). — ISBN 978-5-534-03473-8. — Текст : электронный // Образовательная платформа Юрайт [сайт]. — URL: https://urait.ru/bcode/536625  (дата обращения: 24.09.2024).</w:t>
      </w:r>
    </w:p>
    <w:p w:rsidR="008B1E63" w:rsidRDefault="008B1E63" w:rsidP="008B1E63">
      <w:pPr>
        <w:ind w:left="1" w:hanging="3"/>
        <w:jc w:val="both"/>
        <w:rPr>
          <w:b/>
          <w:i/>
          <w:color w:val="000000"/>
        </w:rPr>
      </w:pPr>
      <w:r>
        <w:rPr>
          <w:b/>
          <w:i/>
          <w:color w:val="000000"/>
        </w:rPr>
        <w:t>Интернет-ресурсы:</w:t>
      </w:r>
    </w:p>
    <w:p w:rsidR="008B1E63" w:rsidRDefault="008B1E63" w:rsidP="008B1E63">
      <w:pPr>
        <w:numPr>
          <w:ilvl w:val="0"/>
          <w:numId w:val="28"/>
        </w:numPr>
        <w:ind w:left="361"/>
        <w:jc w:val="both"/>
      </w:pPr>
      <w:r>
        <w:t>Зенкина, С. В.  Сетевая проектно-исследовательская деятельность обучающихся : учебное пособие для вузов / С. В. Зенкина, Е. К. Герасимова, О. П. Панкратова. — Москва : Издательство Юрайт, 2024. — 152 с. — (Высшее образование). — ISBN 978-5-534-13229-8. — Текст : электронный // Образовательная платформа Юрайт [сайт]. — URL: https://urait.ru/bcode/543580  (дата обращения: 24.09.2024).</w:t>
      </w:r>
    </w:p>
    <w:p w:rsidR="008B1E63" w:rsidRDefault="008B1E63" w:rsidP="008B1E63">
      <w:pPr>
        <w:numPr>
          <w:ilvl w:val="0"/>
          <w:numId w:val="28"/>
        </w:numPr>
        <w:ind w:left="361"/>
        <w:jc w:val="both"/>
      </w:pPr>
      <w:r>
        <w:t>Онлайн-конструктор  тем исследовательских работ для учащихся и педагогов : [сайт]. – URL : http://temagenerator.ru/  (дата обращения: 24.09.2024). – Текст : электронный.</w:t>
      </w:r>
    </w:p>
    <w:p w:rsidR="008B1E63" w:rsidRDefault="008B1E63" w:rsidP="008B1E63">
      <w:pPr>
        <w:numPr>
          <w:ilvl w:val="0"/>
          <w:numId w:val="28"/>
        </w:numPr>
        <w:ind w:left="361"/>
        <w:jc w:val="both"/>
      </w:pPr>
      <w:r>
        <w:t>Основы проектной деятельности : [видео] / Политех. Санкт-Петербургский политехнический университет Петра Великого. – Изображение : электронное // Открытое  образование : [сайт]. – 2024. – URL: https://openedu.ru/course/spbstu/OPD/  (дата обращения: 24.09.2024).</w:t>
      </w:r>
    </w:p>
    <w:p w:rsidR="008B1E63" w:rsidRDefault="008B1E63" w:rsidP="008B1E63">
      <w:pPr>
        <w:numPr>
          <w:ilvl w:val="0"/>
          <w:numId w:val="28"/>
        </w:numPr>
        <w:ind w:left="361"/>
        <w:jc w:val="both"/>
      </w:pPr>
      <w:r>
        <w:t xml:space="preserve">Спиридонова Л. Е. Индивидуальный проект. 10-11 кл. Рабочая тетрадь : учеб. пособие  / Л. Е. Спиридонова, О. В. Маркова, Б. А. Комаров. – Санкт-Петербург : КАРО, 2019. – 104 с. – ISBN  978-5-9925-1391-2. – Текст : электронный // Sykt-uo.ru : [сайт]. – URL : http://sykt-uo.ru/files/------------------------------------------------------_ieb00xl1.pdf  (дата обращения: 24.09.2024). </w:t>
      </w:r>
    </w:p>
    <w:p w:rsidR="00F8524B" w:rsidRPr="00DC3E34" w:rsidRDefault="00F8524B" w:rsidP="008B1E63">
      <w:pPr>
        <w:rPr>
          <w:b/>
          <w:i/>
        </w:rPr>
      </w:pPr>
    </w:p>
    <w:p w:rsidR="00561DE1" w:rsidRPr="00DC3E34" w:rsidRDefault="00561DE1" w:rsidP="00F8524B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center"/>
        <w:rPr>
          <w:color w:val="000000"/>
        </w:rPr>
      </w:pPr>
      <w:r w:rsidRPr="00DC3E34">
        <w:rPr>
          <w:b/>
          <w:color w:val="000000"/>
        </w:rPr>
        <w:t>3.3. Организация образовательного процесса</w:t>
      </w:r>
    </w:p>
    <w:p w:rsidR="00561DE1" w:rsidRPr="00DC3E34" w:rsidRDefault="00561DE1" w:rsidP="00561DE1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both"/>
        <w:rPr>
          <w:color w:val="000000"/>
        </w:rPr>
      </w:pPr>
      <w:r w:rsidRPr="00DC3E34">
        <w:rPr>
          <w:color w:val="000000"/>
        </w:rPr>
        <w:t xml:space="preserve">Изучение учебной дисциплины осуществляется для групп студентов, обучающихся на базе основного общего образования (9 классов), на первом курсе. </w:t>
      </w:r>
    </w:p>
    <w:p w:rsidR="00561DE1" w:rsidRPr="00DC3E34" w:rsidRDefault="00561DE1" w:rsidP="00561DE1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both"/>
        <w:rPr>
          <w:color w:val="000000"/>
        </w:rPr>
      </w:pPr>
      <w:r w:rsidRPr="00DC3E34">
        <w:rPr>
          <w:color w:val="000000"/>
        </w:rPr>
        <w:t>Итоговый контроль (промежуточная аттестация) проводится в ф</w:t>
      </w:r>
      <w:r w:rsidR="00060245">
        <w:rPr>
          <w:color w:val="000000"/>
        </w:rPr>
        <w:t>орме дифференцированного зачета (защита индивидуального проекта)</w:t>
      </w:r>
    </w:p>
    <w:p w:rsidR="00561DE1" w:rsidRPr="00DC3E34" w:rsidRDefault="00561DE1" w:rsidP="00F8524B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center"/>
        <w:rPr>
          <w:color w:val="000000"/>
        </w:rPr>
      </w:pPr>
    </w:p>
    <w:p w:rsidR="00561DE1" w:rsidRPr="00DC3E34" w:rsidRDefault="00561DE1" w:rsidP="00F8524B">
      <w:pPr>
        <w:pBdr>
          <w:top w:val="nil"/>
          <w:left w:val="nil"/>
          <w:bottom w:val="nil"/>
          <w:right w:val="nil"/>
          <w:between w:val="nil"/>
        </w:pBdr>
        <w:ind w:left="6" w:hanging="6"/>
        <w:jc w:val="center"/>
        <w:rPr>
          <w:color w:val="000000"/>
        </w:rPr>
      </w:pPr>
      <w:r w:rsidRPr="00DC3E34">
        <w:rPr>
          <w:b/>
          <w:color w:val="000000"/>
        </w:rPr>
        <w:t>3.4. Кадровое обеспечение образовательного процесса</w:t>
      </w:r>
    </w:p>
    <w:p w:rsidR="00561DE1" w:rsidRPr="00DC3E34" w:rsidRDefault="00561DE1" w:rsidP="00561DE1">
      <w:pPr>
        <w:pBdr>
          <w:top w:val="nil"/>
          <w:left w:val="nil"/>
          <w:bottom w:val="nil"/>
          <w:right w:val="nil"/>
          <w:between w:val="nil"/>
        </w:pBdr>
        <w:spacing w:after="200"/>
        <w:ind w:left="1" w:hanging="3"/>
        <w:jc w:val="both"/>
        <w:rPr>
          <w:color w:val="2E74B5"/>
        </w:rPr>
      </w:pPr>
      <w:r w:rsidRPr="00DC3E34">
        <w:rPr>
          <w:color w:val="000000"/>
        </w:rPr>
        <w:t>Требования к квалификации педагогических кадров: наличие высшего образования. Педагогические работники, привлекаемые к реализации образовательной программы, должны получать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 не реже 1 раза в 3 года с учетом расширения спектра профессиональных компетенций.</w:t>
      </w:r>
    </w:p>
    <w:p w:rsidR="00DC3E34" w:rsidRDefault="00DC3E34">
      <w:pPr>
        <w:rPr>
          <w:b/>
          <w:bCs/>
          <w:caps/>
        </w:rPr>
      </w:pPr>
    </w:p>
    <w:p w:rsidR="00E73F55" w:rsidRPr="00DC3E34" w:rsidRDefault="00E73F55" w:rsidP="00DC3E3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357" w:firstLine="0"/>
        <w:jc w:val="center"/>
        <w:rPr>
          <w:b/>
          <w:bCs/>
          <w:caps/>
        </w:rPr>
      </w:pPr>
      <w:r w:rsidRPr="00DC3E34">
        <w:rPr>
          <w:b/>
          <w:bCs/>
          <w:caps/>
        </w:rPr>
        <w:t>4.Контроль и оценка результатов освоения Дисциплины</w:t>
      </w:r>
    </w:p>
    <w:p w:rsidR="00DC3E34" w:rsidRPr="00DC3E34" w:rsidRDefault="00DC3E34" w:rsidP="00DC3E34">
      <w:pPr>
        <w:spacing w:after="120"/>
        <w:ind w:firstLine="567"/>
        <w:jc w:val="both"/>
      </w:pPr>
      <w:r w:rsidRPr="00DC3E34">
        <w:t>В результате контроля и оценки по учебной дисциплине осуществляется проверка знаний и умений, необходимых для формирования и совершенствования общих компетенций.</w:t>
      </w:r>
    </w:p>
    <w:p w:rsidR="00021254" w:rsidRDefault="00021254" w:rsidP="00DC3E34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both"/>
        <w:rPr>
          <w:b/>
          <w:color w:val="000000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6061"/>
      </w:tblGrid>
      <w:tr w:rsidR="008C4AD1" w:rsidRPr="000503A1" w:rsidTr="003622E6">
        <w:trPr>
          <w:trHeight w:val="20"/>
        </w:trPr>
        <w:tc>
          <w:tcPr>
            <w:tcW w:w="3969" w:type="dxa"/>
          </w:tcPr>
          <w:p w:rsidR="008C4AD1" w:rsidRPr="000503A1" w:rsidRDefault="008C4AD1" w:rsidP="007217A8">
            <w:pPr>
              <w:ind w:left="1" w:hanging="3"/>
              <w:jc w:val="center"/>
              <w:rPr>
                <w:b/>
              </w:rPr>
            </w:pPr>
            <w:r w:rsidRPr="000503A1">
              <w:rPr>
                <w:b/>
              </w:rPr>
              <w:t>Результаты обучения (усвоенные знания, освоенные умения)</w:t>
            </w:r>
          </w:p>
        </w:tc>
        <w:tc>
          <w:tcPr>
            <w:tcW w:w="6061" w:type="dxa"/>
          </w:tcPr>
          <w:p w:rsidR="008C4AD1" w:rsidRPr="000503A1" w:rsidRDefault="008C4AD1" w:rsidP="007217A8">
            <w:pPr>
              <w:ind w:left="1" w:hanging="3"/>
              <w:jc w:val="center"/>
              <w:rPr>
                <w:b/>
              </w:rPr>
            </w:pPr>
            <w:r>
              <w:rPr>
                <w:b/>
              </w:rPr>
              <w:t>Вид оценочного средства</w:t>
            </w:r>
          </w:p>
        </w:tc>
      </w:tr>
      <w:tr w:rsidR="008C4AD1" w:rsidRPr="000503A1" w:rsidTr="003622E6">
        <w:trPr>
          <w:trHeight w:val="20"/>
        </w:trPr>
        <w:tc>
          <w:tcPr>
            <w:tcW w:w="3969" w:type="dxa"/>
          </w:tcPr>
          <w:p w:rsidR="008C4AD1" w:rsidRPr="000503A1" w:rsidRDefault="008C4AD1" w:rsidP="007217A8">
            <w:pPr>
              <w:autoSpaceDE w:val="0"/>
              <w:autoSpaceDN w:val="0"/>
              <w:adjustRightInd w:val="0"/>
            </w:pPr>
            <w:bookmarkStart w:id="2" w:name="_Hlk68355039"/>
          </w:p>
          <w:p w:rsidR="008C4AD1" w:rsidRPr="000503A1" w:rsidRDefault="008C4AD1" w:rsidP="007217A8">
            <w:pPr>
              <w:autoSpaceDE w:val="0"/>
              <w:autoSpaceDN w:val="0"/>
              <w:adjustRightInd w:val="0"/>
            </w:pPr>
            <w:r>
              <w:t xml:space="preserve">ОК 01; ОК02;ОК 04; ОК 05; ОК 06; </w:t>
            </w:r>
          </w:p>
        </w:tc>
        <w:tc>
          <w:tcPr>
            <w:tcW w:w="6061" w:type="dxa"/>
          </w:tcPr>
          <w:p w:rsidR="008C4AD1" w:rsidRPr="000503A1" w:rsidRDefault="008C4AD1" w:rsidP="007217A8">
            <w:pPr>
              <w:ind w:left="1" w:hanging="3"/>
              <w:jc w:val="both"/>
              <w:rPr>
                <w:iCs/>
              </w:rPr>
            </w:pPr>
          </w:p>
          <w:p w:rsidR="008C4AD1" w:rsidRPr="000503A1" w:rsidRDefault="008C4AD1" w:rsidP="007217A8">
            <w:pPr>
              <w:ind w:left="1" w:hanging="3"/>
              <w:jc w:val="both"/>
              <w:rPr>
                <w:iCs/>
              </w:rPr>
            </w:pPr>
            <w:r w:rsidRPr="000503A1">
              <w:rPr>
                <w:iCs/>
              </w:rPr>
              <w:t xml:space="preserve">Тема 1.1 </w:t>
            </w:r>
          </w:p>
          <w:p w:rsidR="008C4AD1" w:rsidRPr="000503A1" w:rsidRDefault="008C4AD1" w:rsidP="007217A8">
            <w:pPr>
              <w:ind w:left="1" w:hanging="3"/>
              <w:jc w:val="both"/>
              <w:rPr>
                <w:iCs/>
              </w:rPr>
            </w:pPr>
            <w:r w:rsidRPr="000503A1">
              <w:rPr>
                <w:iCs/>
              </w:rPr>
              <w:t>Практическая работа №1 (интелект-карта); Практическая работа №2</w:t>
            </w:r>
          </w:p>
          <w:p w:rsidR="008C4AD1" w:rsidRPr="000503A1" w:rsidRDefault="008C4AD1" w:rsidP="007217A8">
            <w:pPr>
              <w:ind w:left="1" w:hanging="3"/>
              <w:jc w:val="both"/>
              <w:rPr>
                <w:iCs/>
              </w:rPr>
            </w:pPr>
            <w:r w:rsidRPr="000503A1">
              <w:rPr>
                <w:iCs/>
              </w:rPr>
              <w:t>( кейс-задача)</w:t>
            </w:r>
          </w:p>
          <w:p w:rsidR="008C4AD1" w:rsidRPr="000503A1" w:rsidRDefault="008C4AD1" w:rsidP="007217A8">
            <w:pPr>
              <w:jc w:val="both"/>
              <w:rPr>
                <w:iCs/>
              </w:rPr>
            </w:pPr>
          </w:p>
          <w:p w:rsidR="008C4AD1" w:rsidRPr="000503A1" w:rsidRDefault="008C4AD1" w:rsidP="007217A8">
            <w:pPr>
              <w:ind w:left="1" w:hanging="3"/>
              <w:jc w:val="both"/>
              <w:rPr>
                <w:iCs/>
              </w:rPr>
            </w:pPr>
            <w:r w:rsidRPr="000503A1">
              <w:rPr>
                <w:iCs/>
              </w:rPr>
              <w:t>Тема 1.2</w:t>
            </w:r>
          </w:p>
          <w:p w:rsidR="008C4AD1" w:rsidRPr="000503A1" w:rsidRDefault="008C4AD1" w:rsidP="007217A8">
            <w:pPr>
              <w:ind w:left="1" w:hanging="3"/>
              <w:jc w:val="both"/>
              <w:rPr>
                <w:iCs/>
              </w:rPr>
            </w:pPr>
            <w:r w:rsidRPr="000503A1">
              <w:rPr>
                <w:iCs/>
              </w:rPr>
              <w:t xml:space="preserve">Практическая работа №3 (кейс-задача);  </w:t>
            </w:r>
          </w:p>
          <w:p w:rsidR="008C4AD1" w:rsidRPr="000503A1" w:rsidRDefault="008C4AD1" w:rsidP="007217A8">
            <w:pPr>
              <w:ind w:left="1" w:hanging="3"/>
              <w:jc w:val="both"/>
              <w:rPr>
                <w:iCs/>
              </w:rPr>
            </w:pPr>
            <w:r w:rsidRPr="000503A1">
              <w:rPr>
                <w:iCs/>
              </w:rPr>
              <w:t xml:space="preserve">Тема 1.4 </w:t>
            </w:r>
          </w:p>
          <w:p w:rsidR="008C4AD1" w:rsidRPr="000503A1" w:rsidRDefault="008C4AD1" w:rsidP="007217A8">
            <w:pPr>
              <w:ind w:left="1" w:hanging="3"/>
              <w:jc w:val="both"/>
              <w:rPr>
                <w:iCs/>
              </w:rPr>
            </w:pPr>
            <w:r w:rsidRPr="000503A1">
              <w:rPr>
                <w:iCs/>
              </w:rPr>
              <w:t>Итоговая аттестация в форме дифференцированного зачета (защиты проекта).</w:t>
            </w:r>
          </w:p>
          <w:p w:rsidR="008C4AD1" w:rsidRPr="000503A1" w:rsidRDefault="008C4AD1" w:rsidP="007217A8">
            <w:pPr>
              <w:ind w:left="1" w:hanging="3"/>
              <w:jc w:val="both"/>
              <w:rPr>
                <w:iCs/>
              </w:rPr>
            </w:pPr>
          </w:p>
        </w:tc>
      </w:tr>
      <w:tr w:rsidR="008C4AD1" w:rsidRPr="000503A1" w:rsidTr="003622E6">
        <w:trPr>
          <w:trHeight w:val="20"/>
        </w:trPr>
        <w:tc>
          <w:tcPr>
            <w:tcW w:w="3969" w:type="dxa"/>
          </w:tcPr>
          <w:p w:rsidR="008C4AD1" w:rsidRPr="000503A1" w:rsidRDefault="008C4AD1" w:rsidP="007217A8">
            <w:pPr>
              <w:autoSpaceDE w:val="0"/>
              <w:autoSpaceDN w:val="0"/>
              <w:adjustRightInd w:val="0"/>
            </w:pPr>
            <w:r w:rsidRPr="00ED23A3">
              <w:t>ПК3.2</w:t>
            </w:r>
          </w:p>
        </w:tc>
        <w:tc>
          <w:tcPr>
            <w:tcW w:w="6061" w:type="dxa"/>
          </w:tcPr>
          <w:p w:rsidR="008C4AD1" w:rsidRPr="000503A1" w:rsidRDefault="008C4AD1" w:rsidP="007217A8">
            <w:pPr>
              <w:ind w:left="1" w:hanging="3"/>
              <w:jc w:val="both"/>
              <w:rPr>
                <w:iCs/>
              </w:rPr>
            </w:pPr>
            <w:r w:rsidRPr="000503A1">
              <w:rPr>
                <w:iCs/>
              </w:rPr>
              <w:t xml:space="preserve">Тема 1.1 </w:t>
            </w:r>
          </w:p>
          <w:p w:rsidR="008C4AD1" w:rsidRPr="000503A1" w:rsidRDefault="008C4AD1" w:rsidP="007217A8">
            <w:pPr>
              <w:ind w:left="1" w:hanging="3"/>
              <w:jc w:val="both"/>
              <w:rPr>
                <w:iCs/>
              </w:rPr>
            </w:pPr>
            <w:r w:rsidRPr="000503A1">
              <w:rPr>
                <w:iCs/>
              </w:rPr>
              <w:t>Практическая работа №1 (интелект-карта); Практическая работа №2</w:t>
            </w:r>
          </w:p>
          <w:p w:rsidR="008C4AD1" w:rsidRPr="000503A1" w:rsidRDefault="008C4AD1" w:rsidP="007217A8">
            <w:pPr>
              <w:ind w:left="1" w:hanging="3"/>
              <w:jc w:val="both"/>
              <w:rPr>
                <w:iCs/>
              </w:rPr>
            </w:pPr>
            <w:r w:rsidRPr="000503A1">
              <w:rPr>
                <w:iCs/>
              </w:rPr>
              <w:t>( кейс-задача)</w:t>
            </w:r>
          </w:p>
          <w:p w:rsidR="008C4AD1" w:rsidRPr="000503A1" w:rsidRDefault="008C4AD1" w:rsidP="007217A8">
            <w:pPr>
              <w:ind w:left="1" w:hanging="3"/>
              <w:jc w:val="both"/>
              <w:rPr>
                <w:iCs/>
              </w:rPr>
            </w:pPr>
          </w:p>
          <w:p w:rsidR="008C4AD1" w:rsidRPr="000503A1" w:rsidRDefault="008C4AD1" w:rsidP="007217A8">
            <w:pPr>
              <w:ind w:left="1" w:hanging="3"/>
              <w:jc w:val="both"/>
              <w:rPr>
                <w:iCs/>
              </w:rPr>
            </w:pPr>
            <w:r w:rsidRPr="000503A1">
              <w:rPr>
                <w:iCs/>
              </w:rPr>
              <w:t>Тема 1.2</w:t>
            </w:r>
          </w:p>
          <w:p w:rsidR="008C4AD1" w:rsidRPr="000503A1" w:rsidRDefault="008C4AD1" w:rsidP="007217A8">
            <w:pPr>
              <w:ind w:left="1" w:hanging="3"/>
              <w:jc w:val="both"/>
              <w:rPr>
                <w:iCs/>
              </w:rPr>
            </w:pPr>
            <w:r w:rsidRPr="000503A1">
              <w:rPr>
                <w:iCs/>
              </w:rPr>
              <w:t xml:space="preserve">Практическая работа №3 (кейс-задача); </w:t>
            </w:r>
          </w:p>
          <w:p w:rsidR="008C4AD1" w:rsidRPr="000503A1" w:rsidRDefault="008C4AD1" w:rsidP="007217A8">
            <w:pPr>
              <w:ind w:left="1" w:hanging="3"/>
              <w:jc w:val="both"/>
              <w:rPr>
                <w:iCs/>
              </w:rPr>
            </w:pPr>
            <w:r w:rsidRPr="000503A1">
              <w:rPr>
                <w:iCs/>
              </w:rPr>
              <w:t>Практическая работа №4;</w:t>
            </w:r>
          </w:p>
          <w:p w:rsidR="008C4AD1" w:rsidRPr="000503A1" w:rsidRDefault="008C4AD1" w:rsidP="007217A8">
            <w:pPr>
              <w:ind w:left="1" w:hanging="3"/>
              <w:jc w:val="both"/>
              <w:rPr>
                <w:iCs/>
              </w:rPr>
            </w:pPr>
            <w:r w:rsidRPr="000503A1">
              <w:rPr>
                <w:iCs/>
              </w:rPr>
              <w:t>Практическая работа №5;</w:t>
            </w:r>
          </w:p>
          <w:p w:rsidR="008C4AD1" w:rsidRPr="000503A1" w:rsidRDefault="008C4AD1" w:rsidP="007217A8">
            <w:pPr>
              <w:ind w:left="1" w:hanging="3"/>
              <w:jc w:val="both"/>
              <w:rPr>
                <w:iCs/>
              </w:rPr>
            </w:pPr>
            <w:r w:rsidRPr="000503A1">
              <w:rPr>
                <w:iCs/>
              </w:rPr>
              <w:t>Практическая работа №6</w:t>
            </w:r>
          </w:p>
          <w:p w:rsidR="008C4AD1" w:rsidRPr="000503A1" w:rsidRDefault="008C4AD1" w:rsidP="007217A8">
            <w:pPr>
              <w:ind w:left="1" w:hanging="3"/>
              <w:jc w:val="both"/>
              <w:rPr>
                <w:iCs/>
              </w:rPr>
            </w:pPr>
          </w:p>
          <w:p w:rsidR="008C4AD1" w:rsidRPr="000503A1" w:rsidRDefault="008C4AD1" w:rsidP="007217A8">
            <w:pPr>
              <w:ind w:left="1" w:hanging="3"/>
              <w:jc w:val="both"/>
              <w:rPr>
                <w:iCs/>
              </w:rPr>
            </w:pPr>
            <w:r w:rsidRPr="000503A1">
              <w:rPr>
                <w:iCs/>
              </w:rPr>
              <w:t>Тема 1.3</w:t>
            </w:r>
          </w:p>
          <w:p w:rsidR="008C4AD1" w:rsidRPr="000503A1" w:rsidRDefault="008C4AD1" w:rsidP="007217A8">
            <w:pPr>
              <w:ind w:left="1" w:hanging="3"/>
              <w:jc w:val="both"/>
              <w:rPr>
                <w:iCs/>
              </w:rPr>
            </w:pPr>
            <w:r w:rsidRPr="000503A1">
              <w:rPr>
                <w:iCs/>
              </w:rPr>
              <w:t>Практическая работа №7</w:t>
            </w:r>
          </w:p>
          <w:p w:rsidR="008C4AD1" w:rsidRPr="000503A1" w:rsidRDefault="008C4AD1" w:rsidP="007217A8">
            <w:pPr>
              <w:ind w:left="1" w:hanging="3"/>
              <w:jc w:val="both"/>
              <w:rPr>
                <w:iCs/>
              </w:rPr>
            </w:pPr>
          </w:p>
          <w:p w:rsidR="008C4AD1" w:rsidRPr="000503A1" w:rsidRDefault="008C4AD1" w:rsidP="007217A8">
            <w:pPr>
              <w:ind w:left="1" w:hanging="3"/>
              <w:jc w:val="both"/>
              <w:rPr>
                <w:iCs/>
              </w:rPr>
            </w:pPr>
            <w:r w:rsidRPr="000503A1">
              <w:rPr>
                <w:iCs/>
              </w:rPr>
              <w:t xml:space="preserve">Тема 1.4 </w:t>
            </w:r>
          </w:p>
          <w:p w:rsidR="008C4AD1" w:rsidRPr="000503A1" w:rsidRDefault="008C4AD1" w:rsidP="007217A8">
            <w:pPr>
              <w:ind w:left="1" w:hanging="3"/>
              <w:jc w:val="both"/>
              <w:rPr>
                <w:iCs/>
              </w:rPr>
            </w:pPr>
            <w:r w:rsidRPr="000503A1">
              <w:rPr>
                <w:iCs/>
              </w:rPr>
              <w:t>Итоговая аттестация в форме дифференцированного зачета (защиты проекта).</w:t>
            </w:r>
          </w:p>
        </w:tc>
      </w:tr>
      <w:bookmarkEnd w:id="2"/>
    </w:tbl>
    <w:p w:rsidR="00DC3E34" w:rsidRPr="007D53A0" w:rsidRDefault="00DC3E34" w:rsidP="00246113">
      <w:pPr>
        <w:widowControl w:val="0"/>
        <w:pBdr>
          <w:top w:val="nil"/>
          <w:left w:val="nil"/>
          <w:bottom w:val="nil"/>
          <w:right w:val="nil"/>
          <w:between w:val="nil"/>
        </w:pBdr>
        <w:ind w:left="1" w:hanging="3"/>
        <w:jc w:val="both"/>
        <w:rPr>
          <w:color w:val="FF0000"/>
        </w:rPr>
      </w:pPr>
    </w:p>
    <w:sectPr w:rsidR="00DC3E34" w:rsidRPr="007D53A0" w:rsidSect="009F18BB">
      <w:pgSz w:w="11906" w:h="16838"/>
      <w:pgMar w:top="1134" w:right="850" w:bottom="1134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4BAF" w:rsidRDefault="00B34BAF">
      <w:r>
        <w:separator/>
      </w:r>
    </w:p>
  </w:endnote>
  <w:endnote w:type="continuationSeparator" w:id="0">
    <w:p w:rsidR="00B34BAF" w:rsidRDefault="00B34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72CA" w:rsidRDefault="007672CA" w:rsidP="002D5372">
    <w:pPr>
      <w:pStyle w:val="af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A582D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4BAF" w:rsidRDefault="00B34BAF">
      <w:r>
        <w:separator/>
      </w:r>
    </w:p>
  </w:footnote>
  <w:footnote w:type="continuationSeparator" w:id="0">
    <w:p w:rsidR="00B34BAF" w:rsidRDefault="00B34B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A0C37"/>
    <w:multiLevelType w:val="hybridMultilevel"/>
    <w:tmpl w:val="7BD0582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>
    <w:nsid w:val="11E47B7B"/>
    <w:multiLevelType w:val="hybridMultilevel"/>
    <w:tmpl w:val="5122E80A"/>
    <w:lvl w:ilvl="0" w:tplc="7000227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66B3D8D"/>
    <w:multiLevelType w:val="multilevel"/>
    <w:tmpl w:val="1852600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>
    <w:nsid w:val="1A94647A"/>
    <w:multiLevelType w:val="hybridMultilevel"/>
    <w:tmpl w:val="F154BC90"/>
    <w:lvl w:ilvl="0" w:tplc="94FADD1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C9B2AEF"/>
    <w:multiLevelType w:val="hybridMultilevel"/>
    <w:tmpl w:val="904C26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E350F92"/>
    <w:multiLevelType w:val="hybridMultilevel"/>
    <w:tmpl w:val="F154BC90"/>
    <w:lvl w:ilvl="0" w:tplc="94FADD1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218C20D9"/>
    <w:multiLevelType w:val="hybridMultilevel"/>
    <w:tmpl w:val="5122E80A"/>
    <w:lvl w:ilvl="0" w:tplc="7000227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9">
    <w:nsid w:val="2DA004B1"/>
    <w:multiLevelType w:val="hybridMultilevel"/>
    <w:tmpl w:val="BE461324"/>
    <w:lvl w:ilvl="0" w:tplc="BFE661D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4974712"/>
    <w:multiLevelType w:val="hybridMultilevel"/>
    <w:tmpl w:val="D6786AC8"/>
    <w:lvl w:ilvl="0" w:tplc="447CABB6">
      <w:start w:val="1"/>
      <w:numFmt w:val="decimal"/>
      <w:lvlText w:val="%1."/>
      <w:lvlJc w:val="left"/>
      <w:pPr>
        <w:ind w:left="84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569" w:hanging="360"/>
      </w:pPr>
    </w:lvl>
    <w:lvl w:ilvl="2" w:tplc="0419001B">
      <w:start w:val="1"/>
      <w:numFmt w:val="lowerRoman"/>
      <w:lvlText w:val="%3."/>
      <w:lvlJc w:val="right"/>
      <w:pPr>
        <w:ind w:left="2289" w:hanging="180"/>
      </w:pPr>
    </w:lvl>
    <w:lvl w:ilvl="3" w:tplc="0419000F">
      <w:start w:val="1"/>
      <w:numFmt w:val="decimal"/>
      <w:lvlText w:val="%4."/>
      <w:lvlJc w:val="left"/>
      <w:pPr>
        <w:ind w:left="3009" w:hanging="360"/>
      </w:pPr>
    </w:lvl>
    <w:lvl w:ilvl="4" w:tplc="04190019">
      <w:start w:val="1"/>
      <w:numFmt w:val="lowerLetter"/>
      <w:lvlText w:val="%5."/>
      <w:lvlJc w:val="left"/>
      <w:pPr>
        <w:ind w:left="3729" w:hanging="360"/>
      </w:pPr>
    </w:lvl>
    <w:lvl w:ilvl="5" w:tplc="0419001B">
      <w:start w:val="1"/>
      <w:numFmt w:val="lowerRoman"/>
      <w:lvlText w:val="%6."/>
      <w:lvlJc w:val="right"/>
      <w:pPr>
        <w:ind w:left="4449" w:hanging="180"/>
      </w:pPr>
    </w:lvl>
    <w:lvl w:ilvl="6" w:tplc="0419000F">
      <w:start w:val="1"/>
      <w:numFmt w:val="decimal"/>
      <w:lvlText w:val="%7."/>
      <w:lvlJc w:val="left"/>
      <w:pPr>
        <w:ind w:left="5169" w:hanging="360"/>
      </w:pPr>
    </w:lvl>
    <w:lvl w:ilvl="7" w:tplc="04190019">
      <w:start w:val="1"/>
      <w:numFmt w:val="lowerLetter"/>
      <w:lvlText w:val="%8."/>
      <w:lvlJc w:val="left"/>
      <w:pPr>
        <w:ind w:left="5889" w:hanging="360"/>
      </w:pPr>
    </w:lvl>
    <w:lvl w:ilvl="8" w:tplc="0419001B">
      <w:start w:val="1"/>
      <w:numFmt w:val="lowerRoman"/>
      <w:lvlText w:val="%9."/>
      <w:lvlJc w:val="right"/>
      <w:pPr>
        <w:ind w:left="6609" w:hanging="180"/>
      </w:pPr>
    </w:lvl>
  </w:abstractNum>
  <w:abstractNum w:abstractNumId="12">
    <w:nsid w:val="37C24FE7"/>
    <w:multiLevelType w:val="hybridMultilevel"/>
    <w:tmpl w:val="B3344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DF1E4B"/>
    <w:multiLevelType w:val="hybridMultilevel"/>
    <w:tmpl w:val="611026B6"/>
    <w:lvl w:ilvl="0" w:tplc="67FA59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E71D76"/>
    <w:multiLevelType w:val="hybridMultilevel"/>
    <w:tmpl w:val="C0287A78"/>
    <w:lvl w:ilvl="0" w:tplc="3528A23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A1F7282"/>
    <w:multiLevelType w:val="hybridMultilevel"/>
    <w:tmpl w:val="46627B1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3ABD15B5"/>
    <w:multiLevelType w:val="hybridMultilevel"/>
    <w:tmpl w:val="4DAE671E"/>
    <w:lvl w:ilvl="0" w:tplc="57ACE9C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775088D"/>
    <w:multiLevelType w:val="multilevel"/>
    <w:tmpl w:val="6F1CE15C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8">
    <w:nsid w:val="5B867706"/>
    <w:multiLevelType w:val="hybridMultilevel"/>
    <w:tmpl w:val="D6786AC8"/>
    <w:lvl w:ilvl="0" w:tplc="447CABB6">
      <w:start w:val="1"/>
      <w:numFmt w:val="decimal"/>
      <w:lvlText w:val="%1."/>
      <w:lvlJc w:val="left"/>
      <w:pPr>
        <w:ind w:left="84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569" w:hanging="360"/>
      </w:pPr>
    </w:lvl>
    <w:lvl w:ilvl="2" w:tplc="0419001B">
      <w:start w:val="1"/>
      <w:numFmt w:val="lowerRoman"/>
      <w:lvlText w:val="%3."/>
      <w:lvlJc w:val="right"/>
      <w:pPr>
        <w:ind w:left="2289" w:hanging="180"/>
      </w:pPr>
    </w:lvl>
    <w:lvl w:ilvl="3" w:tplc="0419000F">
      <w:start w:val="1"/>
      <w:numFmt w:val="decimal"/>
      <w:lvlText w:val="%4."/>
      <w:lvlJc w:val="left"/>
      <w:pPr>
        <w:ind w:left="3009" w:hanging="360"/>
      </w:pPr>
    </w:lvl>
    <w:lvl w:ilvl="4" w:tplc="04190019">
      <w:start w:val="1"/>
      <w:numFmt w:val="lowerLetter"/>
      <w:lvlText w:val="%5."/>
      <w:lvlJc w:val="left"/>
      <w:pPr>
        <w:ind w:left="3729" w:hanging="360"/>
      </w:pPr>
    </w:lvl>
    <w:lvl w:ilvl="5" w:tplc="0419001B">
      <w:start w:val="1"/>
      <w:numFmt w:val="lowerRoman"/>
      <w:lvlText w:val="%6."/>
      <w:lvlJc w:val="right"/>
      <w:pPr>
        <w:ind w:left="4449" w:hanging="180"/>
      </w:pPr>
    </w:lvl>
    <w:lvl w:ilvl="6" w:tplc="0419000F">
      <w:start w:val="1"/>
      <w:numFmt w:val="decimal"/>
      <w:lvlText w:val="%7."/>
      <w:lvlJc w:val="left"/>
      <w:pPr>
        <w:ind w:left="5169" w:hanging="360"/>
      </w:pPr>
    </w:lvl>
    <w:lvl w:ilvl="7" w:tplc="04190019">
      <w:start w:val="1"/>
      <w:numFmt w:val="lowerLetter"/>
      <w:lvlText w:val="%8."/>
      <w:lvlJc w:val="left"/>
      <w:pPr>
        <w:ind w:left="5889" w:hanging="360"/>
      </w:pPr>
    </w:lvl>
    <w:lvl w:ilvl="8" w:tplc="0419001B">
      <w:start w:val="1"/>
      <w:numFmt w:val="lowerRoman"/>
      <w:lvlText w:val="%9."/>
      <w:lvlJc w:val="right"/>
      <w:pPr>
        <w:ind w:left="6609" w:hanging="180"/>
      </w:pPr>
    </w:lvl>
  </w:abstractNum>
  <w:abstractNum w:abstractNumId="19">
    <w:nsid w:val="5C421174"/>
    <w:multiLevelType w:val="hybridMultilevel"/>
    <w:tmpl w:val="EB5A7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3F675D"/>
    <w:multiLevelType w:val="hybridMultilevel"/>
    <w:tmpl w:val="AA2866F8"/>
    <w:lvl w:ilvl="0" w:tplc="5C3C07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B195CF6"/>
    <w:multiLevelType w:val="multilevel"/>
    <w:tmpl w:val="45FE71B6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2">
    <w:nsid w:val="6CB23919"/>
    <w:multiLevelType w:val="hybridMultilevel"/>
    <w:tmpl w:val="EB5A7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04640C"/>
    <w:multiLevelType w:val="hybridMultilevel"/>
    <w:tmpl w:val="EACC4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DA00A6"/>
    <w:multiLevelType w:val="hybridMultilevel"/>
    <w:tmpl w:val="E1E473D6"/>
    <w:lvl w:ilvl="0" w:tplc="3528A23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65D0CB5"/>
    <w:multiLevelType w:val="hybridMultilevel"/>
    <w:tmpl w:val="EBE8B970"/>
    <w:lvl w:ilvl="0" w:tplc="76DEB80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77FC4290"/>
    <w:multiLevelType w:val="multilevel"/>
    <w:tmpl w:val="A14453B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7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8">
    <w:nsid w:val="7E7934B2"/>
    <w:multiLevelType w:val="hybridMultilevel"/>
    <w:tmpl w:val="9D44D9CC"/>
    <w:lvl w:ilvl="0" w:tplc="0419000F">
      <w:start w:val="1"/>
      <w:numFmt w:val="decimal"/>
      <w:lvlText w:val="%1."/>
      <w:lvlJc w:val="left"/>
      <w:pPr>
        <w:ind w:left="361" w:hanging="360"/>
      </w:pPr>
    </w:lvl>
    <w:lvl w:ilvl="1" w:tplc="04190019">
      <w:start w:val="1"/>
      <w:numFmt w:val="lowerLetter"/>
      <w:lvlText w:val="%2."/>
      <w:lvlJc w:val="left"/>
      <w:pPr>
        <w:ind w:left="1081" w:hanging="360"/>
      </w:pPr>
    </w:lvl>
    <w:lvl w:ilvl="2" w:tplc="0419001B">
      <w:start w:val="1"/>
      <w:numFmt w:val="lowerRoman"/>
      <w:lvlText w:val="%3."/>
      <w:lvlJc w:val="right"/>
      <w:pPr>
        <w:ind w:left="1801" w:hanging="180"/>
      </w:pPr>
    </w:lvl>
    <w:lvl w:ilvl="3" w:tplc="0419000F">
      <w:start w:val="1"/>
      <w:numFmt w:val="decimal"/>
      <w:lvlText w:val="%4."/>
      <w:lvlJc w:val="left"/>
      <w:pPr>
        <w:ind w:left="2521" w:hanging="360"/>
      </w:pPr>
    </w:lvl>
    <w:lvl w:ilvl="4" w:tplc="04190019">
      <w:start w:val="1"/>
      <w:numFmt w:val="lowerLetter"/>
      <w:lvlText w:val="%5."/>
      <w:lvlJc w:val="left"/>
      <w:pPr>
        <w:ind w:left="3241" w:hanging="360"/>
      </w:pPr>
    </w:lvl>
    <w:lvl w:ilvl="5" w:tplc="0419001B">
      <w:start w:val="1"/>
      <w:numFmt w:val="lowerRoman"/>
      <w:lvlText w:val="%6."/>
      <w:lvlJc w:val="right"/>
      <w:pPr>
        <w:ind w:left="3961" w:hanging="180"/>
      </w:pPr>
    </w:lvl>
    <w:lvl w:ilvl="6" w:tplc="0419000F">
      <w:start w:val="1"/>
      <w:numFmt w:val="decimal"/>
      <w:lvlText w:val="%7."/>
      <w:lvlJc w:val="left"/>
      <w:pPr>
        <w:ind w:left="4681" w:hanging="360"/>
      </w:pPr>
    </w:lvl>
    <w:lvl w:ilvl="7" w:tplc="04190019">
      <w:start w:val="1"/>
      <w:numFmt w:val="lowerLetter"/>
      <w:lvlText w:val="%8."/>
      <w:lvlJc w:val="left"/>
      <w:pPr>
        <w:ind w:left="5401" w:hanging="360"/>
      </w:pPr>
    </w:lvl>
    <w:lvl w:ilvl="8" w:tplc="0419001B">
      <w:start w:val="1"/>
      <w:numFmt w:val="lowerRoman"/>
      <w:lvlText w:val="%9."/>
      <w:lvlJc w:val="right"/>
      <w:pPr>
        <w:ind w:left="6121" w:hanging="180"/>
      </w:pPr>
    </w:lvl>
  </w:abstractNum>
  <w:abstractNum w:abstractNumId="29">
    <w:nsid w:val="7EC0631A"/>
    <w:multiLevelType w:val="hybridMultilevel"/>
    <w:tmpl w:val="678859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7"/>
  </w:num>
  <w:num w:numId="4">
    <w:abstractNumId w:val="1"/>
  </w:num>
  <w:num w:numId="5">
    <w:abstractNumId w:val="10"/>
  </w:num>
  <w:num w:numId="6">
    <w:abstractNumId w:val="20"/>
  </w:num>
  <w:num w:numId="7">
    <w:abstractNumId w:val="24"/>
  </w:num>
  <w:num w:numId="8">
    <w:abstractNumId w:val="14"/>
  </w:num>
  <w:num w:numId="9">
    <w:abstractNumId w:val="16"/>
  </w:num>
  <w:num w:numId="10">
    <w:abstractNumId w:val="5"/>
  </w:num>
  <w:num w:numId="11">
    <w:abstractNumId w:val="6"/>
  </w:num>
  <w:num w:numId="12">
    <w:abstractNumId w:val="15"/>
  </w:num>
  <w:num w:numId="13">
    <w:abstractNumId w:val="0"/>
  </w:num>
  <w:num w:numId="14">
    <w:abstractNumId w:val="9"/>
  </w:num>
  <w:num w:numId="15">
    <w:abstractNumId w:val="7"/>
  </w:num>
  <w:num w:numId="16">
    <w:abstractNumId w:val="25"/>
  </w:num>
  <w:num w:numId="17">
    <w:abstractNumId w:val="12"/>
  </w:num>
  <w:num w:numId="18">
    <w:abstractNumId w:val="19"/>
  </w:num>
  <w:num w:numId="19">
    <w:abstractNumId w:val="22"/>
  </w:num>
  <w:num w:numId="20">
    <w:abstractNumId w:val="29"/>
  </w:num>
  <w:num w:numId="21">
    <w:abstractNumId w:val="13"/>
  </w:num>
  <w:num w:numId="22">
    <w:abstractNumId w:val="17"/>
  </w:num>
  <w:num w:numId="23">
    <w:abstractNumId w:val="4"/>
  </w:num>
  <w:num w:numId="24">
    <w:abstractNumId w:val="26"/>
  </w:num>
  <w:num w:numId="25">
    <w:abstractNumId w:val="21"/>
  </w:num>
  <w:num w:numId="26">
    <w:abstractNumId w:val="8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1"/>
    <w:rsid w:val="00004734"/>
    <w:rsid w:val="0000770C"/>
    <w:rsid w:val="00010B1D"/>
    <w:rsid w:val="000123F8"/>
    <w:rsid w:val="00013A54"/>
    <w:rsid w:val="000147CA"/>
    <w:rsid w:val="00015F96"/>
    <w:rsid w:val="00021254"/>
    <w:rsid w:val="00030102"/>
    <w:rsid w:val="00033942"/>
    <w:rsid w:val="00033BD9"/>
    <w:rsid w:val="00035770"/>
    <w:rsid w:val="00040E09"/>
    <w:rsid w:val="0004151E"/>
    <w:rsid w:val="000424B0"/>
    <w:rsid w:val="00043DB1"/>
    <w:rsid w:val="000473FC"/>
    <w:rsid w:val="0004786A"/>
    <w:rsid w:val="00053F61"/>
    <w:rsid w:val="00055F37"/>
    <w:rsid w:val="00056AB4"/>
    <w:rsid w:val="00060245"/>
    <w:rsid w:val="00060370"/>
    <w:rsid w:val="0006135B"/>
    <w:rsid w:val="00064D79"/>
    <w:rsid w:val="0006645E"/>
    <w:rsid w:val="00070A15"/>
    <w:rsid w:val="00074CF0"/>
    <w:rsid w:val="0007632D"/>
    <w:rsid w:val="00076E6E"/>
    <w:rsid w:val="00077E6E"/>
    <w:rsid w:val="00080685"/>
    <w:rsid w:val="000821E9"/>
    <w:rsid w:val="000823BA"/>
    <w:rsid w:val="0008446C"/>
    <w:rsid w:val="000901A6"/>
    <w:rsid w:val="000914B6"/>
    <w:rsid w:val="000948D6"/>
    <w:rsid w:val="00096C3A"/>
    <w:rsid w:val="000A2457"/>
    <w:rsid w:val="000A28F1"/>
    <w:rsid w:val="000B737F"/>
    <w:rsid w:val="000C3DD2"/>
    <w:rsid w:val="000D16F6"/>
    <w:rsid w:val="000D1CE8"/>
    <w:rsid w:val="000D2189"/>
    <w:rsid w:val="000D4F76"/>
    <w:rsid w:val="000D5CDF"/>
    <w:rsid w:val="000D7849"/>
    <w:rsid w:val="000E0275"/>
    <w:rsid w:val="000E3433"/>
    <w:rsid w:val="000E3F39"/>
    <w:rsid w:val="000E49ED"/>
    <w:rsid w:val="000F2F3C"/>
    <w:rsid w:val="000F31A6"/>
    <w:rsid w:val="000F370D"/>
    <w:rsid w:val="000F4D09"/>
    <w:rsid w:val="000F4DB5"/>
    <w:rsid w:val="000F6AF6"/>
    <w:rsid w:val="000F74B1"/>
    <w:rsid w:val="00106480"/>
    <w:rsid w:val="00106F79"/>
    <w:rsid w:val="0011375E"/>
    <w:rsid w:val="0011767F"/>
    <w:rsid w:val="0012111A"/>
    <w:rsid w:val="00121283"/>
    <w:rsid w:val="001360E8"/>
    <w:rsid w:val="00136A47"/>
    <w:rsid w:val="00137428"/>
    <w:rsid w:val="0014466F"/>
    <w:rsid w:val="0014522E"/>
    <w:rsid w:val="00145C86"/>
    <w:rsid w:val="001501BA"/>
    <w:rsid w:val="00152B00"/>
    <w:rsid w:val="00154DC4"/>
    <w:rsid w:val="00157C0F"/>
    <w:rsid w:val="0016368F"/>
    <w:rsid w:val="00163EAC"/>
    <w:rsid w:val="00165C77"/>
    <w:rsid w:val="00167A59"/>
    <w:rsid w:val="00172693"/>
    <w:rsid w:val="00177B45"/>
    <w:rsid w:val="001804CB"/>
    <w:rsid w:val="001835FE"/>
    <w:rsid w:val="00185914"/>
    <w:rsid w:val="00186E65"/>
    <w:rsid w:val="00186EA0"/>
    <w:rsid w:val="00187C5B"/>
    <w:rsid w:val="00197EA9"/>
    <w:rsid w:val="001A14F3"/>
    <w:rsid w:val="001A4B65"/>
    <w:rsid w:val="001A6341"/>
    <w:rsid w:val="001B26F1"/>
    <w:rsid w:val="001B40C3"/>
    <w:rsid w:val="001B6DF7"/>
    <w:rsid w:val="001C0E89"/>
    <w:rsid w:val="001C2BEC"/>
    <w:rsid w:val="001C30B6"/>
    <w:rsid w:val="001D0513"/>
    <w:rsid w:val="001D0E7B"/>
    <w:rsid w:val="001D2214"/>
    <w:rsid w:val="001D5CD3"/>
    <w:rsid w:val="001E06DE"/>
    <w:rsid w:val="001E279D"/>
    <w:rsid w:val="001E369B"/>
    <w:rsid w:val="001E7128"/>
    <w:rsid w:val="001F6C18"/>
    <w:rsid w:val="001F7FF3"/>
    <w:rsid w:val="00202640"/>
    <w:rsid w:val="00203DF7"/>
    <w:rsid w:val="00204940"/>
    <w:rsid w:val="00206C48"/>
    <w:rsid w:val="00211345"/>
    <w:rsid w:val="00211E37"/>
    <w:rsid w:val="00220E9B"/>
    <w:rsid w:val="00225F39"/>
    <w:rsid w:val="0023062B"/>
    <w:rsid w:val="00232F7F"/>
    <w:rsid w:val="00235EF2"/>
    <w:rsid w:val="00240118"/>
    <w:rsid w:val="00246113"/>
    <w:rsid w:val="002553F8"/>
    <w:rsid w:val="002560EA"/>
    <w:rsid w:val="00256C74"/>
    <w:rsid w:val="00260AAC"/>
    <w:rsid w:val="002651E3"/>
    <w:rsid w:val="00265AFD"/>
    <w:rsid w:val="0027612E"/>
    <w:rsid w:val="00281906"/>
    <w:rsid w:val="002830A1"/>
    <w:rsid w:val="00291F32"/>
    <w:rsid w:val="00297E85"/>
    <w:rsid w:val="002A0801"/>
    <w:rsid w:val="002A2866"/>
    <w:rsid w:val="002B1B22"/>
    <w:rsid w:val="002B203E"/>
    <w:rsid w:val="002B34FE"/>
    <w:rsid w:val="002B4C5E"/>
    <w:rsid w:val="002C5116"/>
    <w:rsid w:val="002C6F7C"/>
    <w:rsid w:val="002D0793"/>
    <w:rsid w:val="002D5372"/>
    <w:rsid w:val="002D5B76"/>
    <w:rsid w:val="002E3257"/>
    <w:rsid w:val="002F118B"/>
    <w:rsid w:val="002F3DF9"/>
    <w:rsid w:val="002F487F"/>
    <w:rsid w:val="002F4B95"/>
    <w:rsid w:val="002F4C91"/>
    <w:rsid w:val="003029BA"/>
    <w:rsid w:val="00303AA0"/>
    <w:rsid w:val="00304C03"/>
    <w:rsid w:val="00305712"/>
    <w:rsid w:val="003113F9"/>
    <w:rsid w:val="00312064"/>
    <w:rsid w:val="0031340F"/>
    <w:rsid w:val="00322906"/>
    <w:rsid w:val="003252B3"/>
    <w:rsid w:val="003257AC"/>
    <w:rsid w:val="003275AB"/>
    <w:rsid w:val="00333141"/>
    <w:rsid w:val="00343280"/>
    <w:rsid w:val="00347541"/>
    <w:rsid w:val="003509A1"/>
    <w:rsid w:val="00351292"/>
    <w:rsid w:val="003520C2"/>
    <w:rsid w:val="00361C74"/>
    <w:rsid w:val="003622E6"/>
    <w:rsid w:val="003632D8"/>
    <w:rsid w:val="003648A6"/>
    <w:rsid w:val="00367FAF"/>
    <w:rsid w:val="00371C3A"/>
    <w:rsid w:val="00376E9B"/>
    <w:rsid w:val="0038777B"/>
    <w:rsid w:val="003900C5"/>
    <w:rsid w:val="003907E1"/>
    <w:rsid w:val="00392122"/>
    <w:rsid w:val="00393ADF"/>
    <w:rsid w:val="00395159"/>
    <w:rsid w:val="00395AAD"/>
    <w:rsid w:val="00396F75"/>
    <w:rsid w:val="003A117E"/>
    <w:rsid w:val="003A3567"/>
    <w:rsid w:val="003A6DA6"/>
    <w:rsid w:val="003B2B6F"/>
    <w:rsid w:val="003B4EDB"/>
    <w:rsid w:val="003C1BCC"/>
    <w:rsid w:val="003C5AF2"/>
    <w:rsid w:val="003D341E"/>
    <w:rsid w:val="003D56AE"/>
    <w:rsid w:val="003D69CC"/>
    <w:rsid w:val="003D78B2"/>
    <w:rsid w:val="003E0FBC"/>
    <w:rsid w:val="003E53BB"/>
    <w:rsid w:val="003F60D2"/>
    <w:rsid w:val="00404874"/>
    <w:rsid w:val="00407AFA"/>
    <w:rsid w:val="00412338"/>
    <w:rsid w:val="00412A3B"/>
    <w:rsid w:val="00413F18"/>
    <w:rsid w:val="00414FA6"/>
    <w:rsid w:val="004168AB"/>
    <w:rsid w:val="00420A37"/>
    <w:rsid w:val="0042381A"/>
    <w:rsid w:val="00431BF8"/>
    <w:rsid w:val="00435763"/>
    <w:rsid w:val="00440E26"/>
    <w:rsid w:val="004415ED"/>
    <w:rsid w:val="00450383"/>
    <w:rsid w:val="00452CFB"/>
    <w:rsid w:val="00453599"/>
    <w:rsid w:val="00463EFB"/>
    <w:rsid w:val="00465332"/>
    <w:rsid w:val="00465C6C"/>
    <w:rsid w:val="00470413"/>
    <w:rsid w:val="00473C38"/>
    <w:rsid w:val="004759F0"/>
    <w:rsid w:val="00480D6F"/>
    <w:rsid w:val="00482EED"/>
    <w:rsid w:val="004851F9"/>
    <w:rsid w:val="00486EA6"/>
    <w:rsid w:val="00487F69"/>
    <w:rsid w:val="00491007"/>
    <w:rsid w:val="00491953"/>
    <w:rsid w:val="00492935"/>
    <w:rsid w:val="00492BE6"/>
    <w:rsid w:val="0049646A"/>
    <w:rsid w:val="004A1296"/>
    <w:rsid w:val="004A6576"/>
    <w:rsid w:val="004B2AE2"/>
    <w:rsid w:val="004B4EBE"/>
    <w:rsid w:val="004B5D49"/>
    <w:rsid w:val="004C12BA"/>
    <w:rsid w:val="004C3381"/>
    <w:rsid w:val="004C3D21"/>
    <w:rsid w:val="004C5780"/>
    <w:rsid w:val="004C79A1"/>
    <w:rsid w:val="004C7E46"/>
    <w:rsid w:val="004D04E5"/>
    <w:rsid w:val="004D151B"/>
    <w:rsid w:val="004E2076"/>
    <w:rsid w:val="004E44EC"/>
    <w:rsid w:val="004E6DC2"/>
    <w:rsid w:val="004F34D8"/>
    <w:rsid w:val="004F69AC"/>
    <w:rsid w:val="005040D8"/>
    <w:rsid w:val="00510CEE"/>
    <w:rsid w:val="00510CFF"/>
    <w:rsid w:val="00511D25"/>
    <w:rsid w:val="00512333"/>
    <w:rsid w:val="005158C6"/>
    <w:rsid w:val="00521A11"/>
    <w:rsid w:val="00525708"/>
    <w:rsid w:val="00525F43"/>
    <w:rsid w:val="00531020"/>
    <w:rsid w:val="00531BE5"/>
    <w:rsid w:val="00532577"/>
    <w:rsid w:val="00536147"/>
    <w:rsid w:val="00537E3F"/>
    <w:rsid w:val="005408A7"/>
    <w:rsid w:val="00540B46"/>
    <w:rsid w:val="00546228"/>
    <w:rsid w:val="005512D4"/>
    <w:rsid w:val="00553872"/>
    <w:rsid w:val="00554B4C"/>
    <w:rsid w:val="005565E0"/>
    <w:rsid w:val="00561C69"/>
    <w:rsid w:val="00561DE1"/>
    <w:rsid w:val="0056377F"/>
    <w:rsid w:val="00564B2C"/>
    <w:rsid w:val="00565405"/>
    <w:rsid w:val="00566C5F"/>
    <w:rsid w:val="0057066A"/>
    <w:rsid w:val="00573422"/>
    <w:rsid w:val="00573E55"/>
    <w:rsid w:val="00576B76"/>
    <w:rsid w:val="0057705C"/>
    <w:rsid w:val="00582BBB"/>
    <w:rsid w:val="0058449B"/>
    <w:rsid w:val="00586B54"/>
    <w:rsid w:val="0059107D"/>
    <w:rsid w:val="0059323F"/>
    <w:rsid w:val="00593D1B"/>
    <w:rsid w:val="0059554C"/>
    <w:rsid w:val="005A2E56"/>
    <w:rsid w:val="005A6D17"/>
    <w:rsid w:val="005B41AF"/>
    <w:rsid w:val="005B5D44"/>
    <w:rsid w:val="005B5F6C"/>
    <w:rsid w:val="005B643A"/>
    <w:rsid w:val="005C1794"/>
    <w:rsid w:val="005C31CE"/>
    <w:rsid w:val="005C65A3"/>
    <w:rsid w:val="005C7CE6"/>
    <w:rsid w:val="005D09B7"/>
    <w:rsid w:val="005D342B"/>
    <w:rsid w:val="005D5F3A"/>
    <w:rsid w:val="005D7703"/>
    <w:rsid w:val="005E1AED"/>
    <w:rsid w:val="005E41A4"/>
    <w:rsid w:val="005E6053"/>
    <w:rsid w:val="005E6F84"/>
    <w:rsid w:val="005F6D79"/>
    <w:rsid w:val="0060605D"/>
    <w:rsid w:val="0061203A"/>
    <w:rsid w:val="00612EE3"/>
    <w:rsid w:val="0061330B"/>
    <w:rsid w:val="006137FA"/>
    <w:rsid w:val="00616746"/>
    <w:rsid w:val="006175B5"/>
    <w:rsid w:val="00620DBD"/>
    <w:rsid w:val="00621D35"/>
    <w:rsid w:val="006254FB"/>
    <w:rsid w:val="00627E4F"/>
    <w:rsid w:val="006305FF"/>
    <w:rsid w:val="0063133B"/>
    <w:rsid w:val="006320D4"/>
    <w:rsid w:val="00633130"/>
    <w:rsid w:val="00642599"/>
    <w:rsid w:val="006445C1"/>
    <w:rsid w:val="00656E81"/>
    <w:rsid w:val="006658DA"/>
    <w:rsid w:val="006662C9"/>
    <w:rsid w:val="00674E5B"/>
    <w:rsid w:val="00686CB9"/>
    <w:rsid w:val="0068782B"/>
    <w:rsid w:val="00687D63"/>
    <w:rsid w:val="006937BD"/>
    <w:rsid w:val="006A3648"/>
    <w:rsid w:val="006A3B48"/>
    <w:rsid w:val="006A5323"/>
    <w:rsid w:val="006B3E34"/>
    <w:rsid w:val="006B5C27"/>
    <w:rsid w:val="006C0246"/>
    <w:rsid w:val="006C4B80"/>
    <w:rsid w:val="006C5F7E"/>
    <w:rsid w:val="006C6FD6"/>
    <w:rsid w:val="006C745C"/>
    <w:rsid w:val="006D4738"/>
    <w:rsid w:val="006D49E3"/>
    <w:rsid w:val="006E204B"/>
    <w:rsid w:val="006E22AC"/>
    <w:rsid w:val="006E58D4"/>
    <w:rsid w:val="006F30E3"/>
    <w:rsid w:val="006F73C1"/>
    <w:rsid w:val="007041B2"/>
    <w:rsid w:val="0071005D"/>
    <w:rsid w:val="00712B9E"/>
    <w:rsid w:val="00722110"/>
    <w:rsid w:val="00722D94"/>
    <w:rsid w:val="00723BBC"/>
    <w:rsid w:val="0072582F"/>
    <w:rsid w:val="007258DF"/>
    <w:rsid w:val="00734DB7"/>
    <w:rsid w:val="00742474"/>
    <w:rsid w:val="00744318"/>
    <w:rsid w:val="00747972"/>
    <w:rsid w:val="00765065"/>
    <w:rsid w:val="0076567F"/>
    <w:rsid w:val="007658AF"/>
    <w:rsid w:val="0076633B"/>
    <w:rsid w:val="007672CA"/>
    <w:rsid w:val="00773174"/>
    <w:rsid w:val="00775C04"/>
    <w:rsid w:val="00776D15"/>
    <w:rsid w:val="007779F1"/>
    <w:rsid w:val="00780090"/>
    <w:rsid w:val="00780509"/>
    <w:rsid w:val="00784C05"/>
    <w:rsid w:val="00793311"/>
    <w:rsid w:val="00794AE8"/>
    <w:rsid w:val="007954A0"/>
    <w:rsid w:val="00796D8F"/>
    <w:rsid w:val="007A0ADB"/>
    <w:rsid w:val="007A3A80"/>
    <w:rsid w:val="007A582D"/>
    <w:rsid w:val="007A7067"/>
    <w:rsid w:val="007A757B"/>
    <w:rsid w:val="007B16EC"/>
    <w:rsid w:val="007B4043"/>
    <w:rsid w:val="007B579D"/>
    <w:rsid w:val="007B673C"/>
    <w:rsid w:val="007B6FA7"/>
    <w:rsid w:val="007D3F74"/>
    <w:rsid w:val="007D53A0"/>
    <w:rsid w:val="007D70F6"/>
    <w:rsid w:val="007E2272"/>
    <w:rsid w:val="007E30AF"/>
    <w:rsid w:val="007E369F"/>
    <w:rsid w:val="007E3742"/>
    <w:rsid w:val="007E40C6"/>
    <w:rsid w:val="007E42F1"/>
    <w:rsid w:val="007E587B"/>
    <w:rsid w:val="007E61C1"/>
    <w:rsid w:val="007F0D81"/>
    <w:rsid w:val="007F19CD"/>
    <w:rsid w:val="007F79D7"/>
    <w:rsid w:val="0081386D"/>
    <w:rsid w:val="00814F56"/>
    <w:rsid w:val="00816893"/>
    <w:rsid w:val="008208DE"/>
    <w:rsid w:val="00821F87"/>
    <w:rsid w:val="00837A59"/>
    <w:rsid w:val="008442B0"/>
    <w:rsid w:val="0084773B"/>
    <w:rsid w:val="008550F6"/>
    <w:rsid w:val="008653B0"/>
    <w:rsid w:val="0087040E"/>
    <w:rsid w:val="008727F1"/>
    <w:rsid w:val="00874C10"/>
    <w:rsid w:val="008769DB"/>
    <w:rsid w:val="008801DE"/>
    <w:rsid w:val="00882136"/>
    <w:rsid w:val="00883A25"/>
    <w:rsid w:val="00886FF8"/>
    <w:rsid w:val="00890351"/>
    <w:rsid w:val="008A07E5"/>
    <w:rsid w:val="008A25FF"/>
    <w:rsid w:val="008A4CCE"/>
    <w:rsid w:val="008A50CF"/>
    <w:rsid w:val="008B1E63"/>
    <w:rsid w:val="008B3081"/>
    <w:rsid w:val="008B3467"/>
    <w:rsid w:val="008B35DD"/>
    <w:rsid w:val="008B366B"/>
    <w:rsid w:val="008B3955"/>
    <w:rsid w:val="008C1016"/>
    <w:rsid w:val="008C1B17"/>
    <w:rsid w:val="008C1C16"/>
    <w:rsid w:val="008C25BB"/>
    <w:rsid w:val="008C4AD1"/>
    <w:rsid w:val="008D11AA"/>
    <w:rsid w:val="008D78B4"/>
    <w:rsid w:val="008E2112"/>
    <w:rsid w:val="008E55A7"/>
    <w:rsid w:val="008F4989"/>
    <w:rsid w:val="008F57C1"/>
    <w:rsid w:val="008F6EF1"/>
    <w:rsid w:val="009010E2"/>
    <w:rsid w:val="0090478B"/>
    <w:rsid w:val="0090663F"/>
    <w:rsid w:val="00910A93"/>
    <w:rsid w:val="00916052"/>
    <w:rsid w:val="00917851"/>
    <w:rsid w:val="009204B0"/>
    <w:rsid w:val="0092089B"/>
    <w:rsid w:val="00922188"/>
    <w:rsid w:val="009221F0"/>
    <w:rsid w:val="009317BB"/>
    <w:rsid w:val="009317FE"/>
    <w:rsid w:val="00934278"/>
    <w:rsid w:val="00937CED"/>
    <w:rsid w:val="00940BC4"/>
    <w:rsid w:val="00940CE7"/>
    <w:rsid w:val="009416BE"/>
    <w:rsid w:val="009541DC"/>
    <w:rsid w:val="009560B9"/>
    <w:rsid w:val="00957766"/>
    <w:rsid w:val="00960E0F"/>
    <w:rsid w:val="0096155B"/>
    <w:rsid w:val="00963770"/>
    <w:rsid w:val="00964095"/>
    <w:rsid w:val="009642AB"/>
    <w:rsid w:val="00966270"/>
    <w:rsid w:val="00966849"/>
    <w:rsid w:val="00972654"/>
    <w:rsid w:val="00973FC5"/>
    <w:rsid w:val="00981043"/>
    <w:rsid w:val="00981213"/>
    <w:rsid w:val="00983ECB"/>
    <w:rsid w:val="009939C2"/>
    <w:rsid w:val="009944C9"/>
    <w:rsid w:val="009B059F"/>
    <w:rsid w:val="009B36B7"/>
    <w:rsid w:val="009B3F71"/>
    <w:rsid w:val="009B435E"/>
    <w:rsid w:val="009B4812"/>
    <w:rsid w:val="009B5AA0"/>
    <w:rsid w:val="009C1C3B"/>
    <w:rsid w:val="009C6DE9"/>
    <w:rsid w:val="009C7FF7"/>
    <w:rsid w:val="009D0AD9"/>
    <w:rsid w:val="009D27CA"/>
    <w:rsid w:val="009D4924"/>
    <w:rsid w:val="009D4BB6"/>
    <w:rsid w:val="009D601F"/>
    <w:rsid w:val="009E16AC"/>
    <w:rsid w:val="009E7B01"/>
    <w:rsid w:val="009F0E58"/>
    <w:rsid w:val="009F1486"/>
    <w:rsid w:val="009F18BB"/>
    <w:rsid w:val="009F2432"/>
    <w:rsid w:val="009F35F5"/>
    <w:rsid w:val="009F4130"/>
    <w:rsid w:val="009F4AEC"/>
    <w:rsid w:val="00A01D81"/>
    <w:rsid w:val="00A024A2"/>
    <w:rsid w:val="00A05DCD"/>
    <w:rsid w:val="00A108E0"/>
    <w:rsid w:val="00A10B0E"/>
    <w:rsid w:val="00A1183A"/>
    <w:rsid w:val="00A174AD"/>
    <w:rsid w:val="00A20A8B"/>
    <w:rsid w:val="00A21550"/>
    <w:rsid w:val="00A264C5"/>
    <w:rsid w:val="00A429B3"/>
    <w:rsid w:val="00A43725"/>
    <w:rsid w:val="00A450C2"/>
    <w:rsid w:val="00A50E70"/>
    <w:rsid w:val="00A52905"/>
    <w:rsid w:val="00A55148"/>
    <w:rsid w:val="00A55387"/>
    <w:rsid w:val="00A56E15"/>
    <w:rsid w:val="00A57479"/>
    <w:rsid w:val="00A62DBD"/>
    <w:rsid w:val="00A677D5"/>
    <w:rsid w:val="00A7089A"/>
    <w:rsid w:val="00A734A0"/>
    <w:rsid w:val="00A74573"/>
    <w:rsid w:val="00A76C2D"/>
    <w:rsid w:val="00A76CEF"/>
    <w:rsid w:val="00A81357"/>
    <w:rsid w:val="00A82BF8"/>
    <w:rsid w:val="00A905C0"/>
    <w:rsid w:val="00A9132C"/>
    <w:rsid w:val="00A92A28"/>
    <w:rsid w:val="00A93351"/>
    <w:rsid w:val="00A96761"/>
    <w:rsid w:val="00A9791B"/>
    <w:rsid w:val="00AA28D5"/>
    <w:rsid w:val="00AA482B"/>
    <w:rsid w:val="00AA498B"/>
    <w:rsid w:val="00AA626A"/>
    <w:rsid w:val="00AB0C38"/>
    <w:rsid w:val="00AB260D"/>
    <w:rsid w:val="00AB36DA"/>
    <w:rsid w:val="00AB5F43"/>
    <w:rsid w:val="00AC7685"/>
    <w:rsid w:val="00AD0D0F"/>
    <w:rsid w:val="00AD4180"/>
    <w:rsid w:val="00AE1F24"/>
    <w:rsid w:val="00AE7557"/>
    <w:rsid w:val="00AF0C9B"/>
    <w:rsid w:val="00AF1558"/>
    <w:rsid w:val="00AF20DB"/>
    <w:rsid w:val="00AF5393"/>
    <w:rsid w:val="00AF558E"/>
    <w:rsid w:val="00AF57DF"/>
    <w:rsid w:val="00AF73F9"/>
    <w:rsid w:val="00B039C1"/>
    <w:rsid w:val="00B03AA9"/>
    <w:rsid w:val="00B06A4C"/>
    <w:rsid w:val="00B11686"/>
    <w:rsid w:val="00B1425F"/>
    <w:rsid w:val="00B2420E"/>
    <w:rsid w:val="00B24D5B"/>
    <w:rsid w:val="00B2687E"/>
    <w:rsid w:val="00B30774"/>
    <w:rsid w:val="00B32028"/>
    <w:rsid w:val="00B329B3"/>
    <w:rsid w:val="00B33633"/>
    <w:rsid w:val="00B34BAF"/>
    <w:rsid w:val="00B45645"/>
    <w:rsid w:val="00B4612E"/>
    <w:rsid w:val="00B4629D"/>
    <w:rsid w:val="00B52B52"/>
    <w:rsid w:val="00B536E6"/>
    <w:rsid w:val="00B56D52"/>
    <w:rsid w:val="00B62B3E"/>
    <w:rsid w:val="00B64C05"/>
    <w:rsid w:val="00B77194"/>
    <w:rsid w:val="00B85241"/>
    <w:rsid w:val="00B86673"/>
    <w:rsid w:val="00B86843"/>
    <w:rsid w:val="00B871ED"/>
    <w:rsid w:val="00B87244"/>
    <w:rsid w:val="00B87620"/>
    <w:rsid w:val="00B93D3E"/>
    <w:rsid w:val="00B946EA"/>
    <w:rsid w:val="00B966B5"/>
    <w:rsid w:val="00BA167C"/>
    <w:rsid w:val="00BA19C6"/>
    <w:rsid w:val="00BA7215"/>
    <w:rsid w:val="00BB0B30"/>
    <w:rsid w:val="00BB4B14"/>
    <w:rsid w:val="00BB4E98"/>
    <w:rsid w:val="00BB5632"/>
    <w:rsid w:val="00BB6FB0"/>
    <w:rsid w:val="00BC0AAA"/>
    <w:rsid w:val="00BC631A"/>
    <w:rsid w:val="00BC7608"/>
    <w:rsid w:val="00BD0126"/>
    <w:rsid w:val="00BD2798"/>
    <w:rsid w:val="00BD2B4F"/>
    <w:rsid w:val="00BD30A8"/>
    <w:rsid w:val="00BD4709"/>
    <w:rsid w:val="00BD61B6"/>
    <w:rsid w:val="00BD74B4"/>
    <w:rsid w:val="00BE244D"/>
    <w:rsid w:val="00BE3A72"/>
    <w:rsid w:val="00BE3FA0"/>
    <w:rsid w:val="00BE5AC2"/>
    <w:rsid w:val="00BE78CF"/>
    <w:rsid w:val="00BE78FC"/>
    <w:rsid w:val="00BF572D"/>
    <w:rsid w:val="00BF6AA9"/>
    <w:rsid w:val="00BF6BDD"/>
    <w:rsid w:val="00C006DF"/>
    <w:rsid w:val="00C0077F"/>
    <w:rsid w:val="00C01D9C"/>
    <w:rsid w:val="00C03562"/>
    <w:rsid w:val="00C0365B"/>
    <w:rsid w:val="00C12D82"/>
    <w:rsid w:val="00C12DED"/>
    <w:rsid w:val="00C175A7"/>
    <w:rsid w:val="00C24AF5"/>
    <w:rsid w:val="00C2625B"/>
    <w:rsid w:val="00C263D6"/>
    <w:rsid w:val="00C308DF"/>
    <w:rsid w:val="00C30C2C"/>
    <w:rsid w:val="00C314AA"/>
    <w:rsid w:val="00C33EE8"/>
    <w:rsid w:val="00C37506"/>
    <w:rsid w:val="00C50205"/>
    <w:rsid w:val="00C510C5"/>
    <w:rsid w:val="00C52589"/>
    <w:rsid w:val="00C530D0"/>
    <w:rsid w:val="00C55BAE"/>
    <w:rsid w:val="00C579C7"/>
    <w:rsid w:val="00C6074A"/>
    <w:rsid w:val="00C62F06"/>
    <w:rsid w:val="00C63DCC"/>
    <w:rsid w:val="00C6678B"/>
    <w:rsid w:val="00C73A47"/>
    <w:rsid w:val="00C754B9"/>
    <w:rsid w:val="00C84513"/>
    <w:rsid w:val="00C858FD"/>
    <w:rsid w:val="00C879D2"/>
    <w:rsid w:val="00C92546"/>
    <w:rsid w:val="00C941BD"/>
    <w:rsid w:val="00C94FAB"/>
    <w:rsid w:val="00CA4E38"/>
    <w:rsid w:val="00CA4FA8"/>
    <w:rsid w:val="00CB0575"/>
    <w:rsid w:val="00CB1FBA"/>
    <w:rsid w:val="00CB22DB"/>
    <w:rsid w:val="00CB26F3"/>
    <w:rsid w:val="00CB7D45"/>
    <w:rsid w:val="00CC1CCC"/>
    <w:rsid w:val="00CC6AB8"/>
    <w:rsid w:val="00CD1014"/>
    <w:rsid w:val="00CD4AE4"/>
    <w:rsid w:val="00CD5F05"/>
    <w:rsid w:val="00CE104B"/>
    <w:rsid w:val="00CE1B3E"/>
    <w:rsid w:val="00CE2957"/>
    <w:rsid w:val="00CE4132"/>
    <w:rsid w:val="00CF3CBC"/>
    <w:rsid w:val="00CF5519"/>
    <w:rsid w:val="00D0044B"/>
    <w:rsid w:val="00D03A15"/>
    <w:rsid w:val="00D04456"/>
    <w:rsid w:val="00D116F9"/>
    <w:rsid w:val="00D2035F"/>
    <w:rsid w:val="00D22CC3"/>
    <w:rsid w:val="00D24E74"/>
    <w:rsid w:val="00D26875"/>
    <w:rsid w:val="00D26AE3"/>
    <w:rsid w:val="00D31B26"/>
    <w:rsid w:val="00D321A8"/>
    <w:rsid w:val="00D375AD"/>
    <w:rsid w:val="00D37CB7"/>
    <w:rsid w:val="00D41D36"/>
    <w:rsid w:val="00D426B8"/>
    <w:rsid w:val="00D44A8C"/>
    <w:rsid w:val="00D57B49"/>
    <w:rsid w:val="00D65581"/>
    <w:rsid w:val="00D665D1"/>
    <w:rsid w:val="00D71901"/>
    <w:rsid w:val="00D72B8A"/>
    <w:rsid w:val="00D73DA2"/>
    <w:rsid w:val="00D87936"/>
    <w:rsid w:val="00D922EF"/>
    <w:rsid w:val="00D968B3"/>
    <w:rsid w:val="00DA504F"/>
    <w:rsid w:val="00DA6C64"/>
    <w:rsid w:val="00DB2D96"/>
    <w:rsid w:val="00DC3E34"/>
    <w:rsid w:val="00DC607A"/>
    <w:rsid w:val="00DD0EB5"/>
    <w:rsid w:val="00DD1049"/>
    <w:rsid w:val="00DD23D5"/>
    <w:rsid w:val="00DD41C0"/>
    <w:rsid w:val="00DD4BEC"/>
    <w:rsid w:val="00DE145C"/>
    <w:rsid w:val="00DE4955"/>
    <w:rsid w:val="00DE717F"/>
    <w:rsid w:val="00DF0403"/>
    <w:rsid w:val="00DF1538"/>
    <w:rsid w:val="00DF35CD"/>
    <w:rsid w:val="00DF4E91"/>
    <w:rsid w:val="00DF5A74"/>
    <w:rsid w:val="00DF79C7"/>
    <w:rsid w:val="00E07658"/>
    <w:rsid w:val="00E108A3"/>
    <w:rsid w:val="00E10A04"/>
    <w:rsid w:val="00E1198C"/>
    <w:rsid w:val="00E1401B"/>
    <w:rsid w:val="00E14852"/>
    <w:rsid w:val="00E16226"/>
    <w:rsid w:val="00E16532"/>
    <w:rsid w:val="00E16FF8"/>
    <w:rsid w:val="00E21C40"/>
    <w:rsid w:val="00E2784D"/>
    <w:rsid w:val="00E314F8"/>
    <w:rsid w:val="00E4495C"/>
    <w:rsid w:val="00E46089"/>
    <w:rsid w:val="00E47054"/>
    <w:rsid w:val="00E50EC4"/>
    <w:rsid w:val="00E557C9"/>
    <w:rsid w:val="00E56B3D"/>
    <w:rsid w:val="00E649DF"/>
    <w:rsid w:val="00E73F55"/>
    <w:rsid w:val="00E746F8"/>
    <w:rsid w:val="00E75883"/>
    <w:rsid w:val="00E763C2"/>
    <w:rsid w:val="00E83BF2"/>
    <w:rsid w:val="00E84C25"/>
    <w:rsid w:val="00E85CC7"/>
    <w:rsid w:val="00EA1BF1"/>
    <w:rsid w:val="00EA1CF7"/>
    <w:rsid w:val="00EA3409"/>
    <w:rsid w:val="00EA665A"/>
    <w:rsid w:val="00EB0ACD"/>
    <w:rsid w:val="00EB5B70"/>
    <w:rsid w:val="00EB7B6B"/>
    <w:rsid w:val="00EC0516"/>
    <w:rsid w:val="00EC26F1"/>
    <w:rsid w:val="00EC76E9"/>
    <w:rsid w:val="00ED188D"/>
    <w:rsid w:val="00ED23A0"/>
    <w:rsid w:val="00ED23F3"/>
    <w:rsid w:val="00ED3F41"/>
    <w:rsid w:val="00ED4783"/>
    <w:rsid w:val="00ED5657"/>
    <w:rsid w:val="00ED678C"/>
    <w:rsid w:val="00EE218E"/>
    <w:rsid w:val="00EE3F97"/>
    <w:rsid w:val="00EE463F"/>
    <w:rsid w:val="00EE4F3A"/>
    <w:rsid w:val="00EE5C6B"/>
    <w:rsid w:val="00EE5EE6"/>
    <w:rsid w:val="00EE609F"/>
    <w:rsid w:val="00EE60F8"/>
    <w:rsid w:val="00EF2291"/>
    <w:rsid w:val="00EF4F91"/>
    <w:rsid w:val="00EF74AD"/>
    <w:rsid w:val="00EF77E4"/>
    <w:rsid w:val="00F02DDE"/>
    <w:rsid w:val="00F03990"/>
    <w:rsid w:val="00F22145"/>
    <w:rsid w:val="00F25BB6"/>
    <w:rsid w:val="00F34FB3"/>
    <w:rsid w:val="00F40C24"/>
    <w:rsid w:val="00F4731F"/>
    <w:rsid w:val="00F5184B"/>
    <w:rsid w:val="00F52BAA"/>
    <w:rsid w:val="00F546B5"/>
    <w:rsid w:val="00F54E75"/>
    <w:rsid w:val="00F575CF"/>
    <w:rsid w:val="00F6018E"/>
    <w:rsid w:val="00F64697"/>
    <w:rsid w:val="00F64A22"/>
    <w:rsid w:val="00F6529E"/>
    <w:rsid w:val="00F67AE3"/>
    <w:rsid w:val="00F72B8A"/>
    <w:rsid w:val="00F76771"/>
    <w:rsid w:val="00F833D7"/>
    <w:rsid w:val="00F83ABF"/>
    <w:rsid w:val="00F83C8E"/>
    <w:rsid w:val="00F8524B"/>
    <w:rsid w:val="00F9093B"/>
    <w:rsid w:val="00F95AE5"/>
    <w:rsid w:val="00FA0F07"/>
    <w:rsid w:val="00FA145F"/>
    <w:rsid w:val="00FB3559"/>
    <w:rsid w:val="00FB41F0"/>
    <w:rsid w:val="00FB6E93"/>
    <w:rsid w:val="00FB76A7"/>
    <w:rsid w:val="00FD00D5"/>
    <w:rsid w:val="00FD3052"/>
    <w:rsid w:val="00FD5B4C"/>
    <w:rsid w:val="00FE3F5C"/>
    <w:rsid w:val="00FF5978"/>
    <w:rsid w:val="00FF6847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65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qFormat/>
    <w:locked/>
    <w:rsid w:val="00420A3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locked/>
    <w:rsid w:val="003A3567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locked/>
    <w:rsid w:val="002E3257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40B4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420A37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3A3567"/>
    <w:rPr>
      <w:rFonts w:ascii="Cambria" w:hAnsi="Cambria" w:cs="Times New Roman"/>
      <w:b/>
      <w:bCs/>
      <w:color w:val="4F81BD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2E3257"/>
    <w:rPr>
      <w:rFonts w:ascii="Cambria" w:hAnsi="Cambria" w:cs="Times New Roman"/>
      <w:b/>
      <w:bCs/>
      <w:i/>
      <w:iCs/>
      <w:color w:val="4F81BD"/>
      <w:sz w:val="24"/>
      <w:szCs w:val="24"/>
    </w:rPr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"/>
    <w:uiPriority w:val="99"/>
    <w:rsid w:val="00FF6AC7"/>
    <w:pPr>
      <w:ind w:left="566" w:hanging="283"/>
    </w:pPr>
  </w:style>
  <w:style w:type="paragraph" w:styleId="22">
    <w:name w:val="Body Text Indent 2"/>
    <w:basedOn w:val="a"/>
    <w:link w:val="23"/>
    <w:uiPriority w:val="99"/>
    <w:rsid w:val="00FF6AC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semiHidden/>
    <w:locked/>
    <w:rsid w:val="00540B46"/>
    <w:rPr>
      <w:rFonts w:cs="Times New Roman"/>
      <w:sz w:val="24"/>
      <w:szCs w:val="24"/>
    </w:rPr>
  </w:style>
  <w:style w:type="character" w:styleId="a4">
    <w:name w:val="Strong"/>
    <w:uiPriority w:val="99"/>
    <w:qFormat/>
    <w:rsid w:val="00FF6AC7"/>
    <w:rPr>
      <w:rFonts w:cs="Times New Roman"/>
      <w:b/>
      <w:bCs/>
    </w:rPr>
  </w:style>
  <w:style w:type="paragraph" w:styleId="a5">
    <w:name w:val="footnote text"/>
    <w:basedOn w:val="a"/>
    <w:link w:val="a6"/>
    <w:uiPriority w:val="99"/>
    <w:semiHidden/>
    <w:rsid w:val="00FF6AC7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540B46"/>
    <w:rPr>
      <w:rFonts w:cs="Times New Roman"/>
      <w:sz w:val="20"/>
      <w:szCs w:val="20"/>
    </w:rPr>
  </w:style>
  <w:style w:type="character" w:styleId="a7">
    <w:name w:val="footnote reference"/>
    <w:uiPriority w:val="99"/>
    <w:semiHidden/>
    <w:rsid w:val="00FF6AC7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540B46"/>
    <w:rPr>
      <w:rFonts w:cs="Times New Roman"/>
      <w:sz w:val="2"/>
    </w:rPr>
  </w:style>
  <w:style w:type="paragraph" w:styleId="24">
    <w:name w:val="Body Text 2"/>
    <w:basedOn w:val="a"/>
    <w:link w:val="25"/>
    <w:uiPriority w:val="99"/>
    <w:rsid w:val="00BD4709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locked/>
    <w:rsid w:val="00540B46"/>
    <w:rPr>
      <w:rFonts w:cs="Times New Roman"/>
      <w:sz w:val="24"/>
      <w:szCs w:val="24"/>
    </w:rPr>
  </w:style>
  <w:style w:type="paragraph" w:styleId="aa">
    <w:name w:val="Body Text"/>
    <w:basedOn w:val="a"/>
    <w:link w:val="ab"/>
    <w:uiPriority w:val="99"/>
    <w:rsid w:val="00BD4709"/>
    <w:pPr>
      <w:spacing w:after="120"/>
    </w:pPr>
  </w:style>
  <w:style w:type="character" w:customStyle="1" w:styleId="ab">
    <w:name w:val="Основной текст Знак"/>
    <w:link w:val="aa"/>
    <w:uiPriority w:val="99"/>
    <w:locked/>
    <w:rsid w:val="00BD4709"/>
    <w:rPr>
      <w:rFonts w:cs="Times New Roman"/>
      <w:sz w:val="24"/>
      <w:szCs w:val="24"/>
      <w:lang w:val="ru-RU" w:eastAsia="ru-RU"/>
    </w:rPr>
  </w:style>
  <w:style w:type="character" w:styleId="ac">
    <w:name w:val="annotation reference"/>
    <w:uiPriority w:val="99"/>
    <w:semiHidden/>
    <w:rsid w:val="003E0FBC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3E0FBC"/>
    <w:rPr>
      <w:sz w:val="20"/>
      <w:szCs w:val="20"/>
    </w:rPr>
  </w:style>
  <w:style w:type="character" w:customStyle="1" w:styleId="ae">
    <w:name w:val="Текст примечания Знак"/>
    <w:link w:val="ad"/>
    <w:uiPriority w:val="99"/>
    <w:semiHidden/>
    <w:locked/>
    <w:rsid w:val="00540B46"/>
    <w:rPr>
      <w:rFonts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3E0FBC"/>
    <w:rPr>
      <w:b/>
      <w:bCs/>
    </w:rPr>
  </w:style>
  <w:style w:type="character" w:customStyle="1" w:styleId="af0">
    <w:name w:val="Тема примечания Знак"/>
    <w:link w:val="af"/>
    <w:uiPriority w:val="99"/>
    <w:semiHidden/>
    <w:locked/>
    <w:rsid w:val="00540B46"/>
    <w:rPr>
      <w:rFonts w:cs="Times New Roman"/>
      <w:b/>
      <w:bCs/>
      <w:sz w:val="20"/>
      <w:szCs w:val="20"/>
    </w:rPr>
  </w:style>
  <w:style w:type="table" w:styleId="af1">
    <w:name w:val="Table Grid"/>
    <w:basedOn w:val="a1"/>
    <w:uiPriority w:val="9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uiPriority w:val="99"/>
    <w:rsid w:val="002D0793"/>
    <w:pPr>
      <w:spacing w:after="160" w:line="240" w:lineRule="exact"/>
    </w:pPr>
    <w:rPr>
      <w:rFonts w:ascii="Verdana" w:hAnsi="Verdana" w:cs="Verdana"/>
      <w:sz w:val="20"/>
      <w:szCs w:val="20"/>
    </w:rPr>
  </w:style>
  <w:style w:type="table" w:styleId="11">
    <w:name w:val="Table Grid 1"/>
    <w:basedOn w:val="a1"/>
    <w:uiPriority w:val="99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locked/>
    <w:rsid w:val="00B24D5B"/>
    <w:rPr>
      <w:rFonts w:cs="Times New Roman"/>
      <w:sz w:val="24"/>
      <w:szCs w:val="24"/>
    </w:rPr>
  </w:style>
  <w:style w:type="character" w:styleId="af5">
    <w:name w:val="page number"/>
    <w:uiPriority w:val="99"/>
    <w:rsid w:val="00186EA0"/>
    <w:rPr>
      <w:rFonts w:cs="Times New Roman"/>
    </w:rPr>
  </w:style>
  <w:style w:type="paragraph" w:customStyle="1" w:styleId="26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uiPriority w:val="99"/>
    <w:semiHidden/>
    <w:locked/>
    <w:rsid w:val="00540B46"/>
    <w:rPr>
      <w:rFonts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916052"/>
    <w:pPr>
      <w:widowControl w:val="0"/>
      <w:autoSpaceDE w:val="0"/>
      <w:autoSpaceDN w:val="0"/>
      <w:adjustRightInd w:val="0"/>
      <w:spacing w:line="415" w:lineRule="exact"/>
      <w:jc w:val="center"/>
    </w:pPr>
  </w:style>
  <w:style w:type="character" w:customStyle="1" w:styleId="FontStyle42">
    <w:name w:val="Font Style42"/>
    <w:uiPriority w:val="99"/>
    <w:rsid w:val="0091605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3">
    <w:name w:val="Font Style43"/>
    <w:uiPriority w:val="99"/>
    <w:rsid w:val="00916052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6">
    <w:name w:val="Style26"/>
    <w:basedOn w:val="a"/>
    <w:uiPriority w:val="99"/>
    <w:rsid w:val="00916052"/>
    <w:pPr>
      <w:widowControl w:val="0"/>
      <w:autoSpaceDE w:val="0"/>
      <w:autoSpaceDN w:val="0"/>
      <w:adjustRightInd w:val="0"/>
      <w:spacing w:line="278" w:lineRule="exact"/>
      <w:jc w:val="both"/>
    </w:pPr>
  </w:style>
  <w:style w:type="character" w:customStyle="1" w:styleId="FontStyle44">
    <w:name w:val="Font Style44"/>
    <w:uiPriority w:val="99"/>
    <w:rsid w:val="00916052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"/>
    <w:uiPriority w:val="99"/>
    <w:rsid w:val="00916052"/>
    <w:pPr>
      <w:widowControl w:val="0"/>
      <w:autoSpaceDE w:val="0"/>
      <w:autoSpaceDN w:val="0"/>
      <w:adjustRightInd w:val="0"/>
      <w:spacing w:line="269" w:lineRule="exact"/>
      <w:jc w:val="center"/>
    </w:pPr>
  </w:style>
  <w:style w:type="paragraph" w:customStyle="1" w:styleId="Style33">
    <w:name w:val="Style33"/>
    <w:basedOn w:val="a"/>
    <w:uiPriority w:val="99"/>
    <w:rsid w:val="00734DB7"/>
    <w:pPr>
      <w:widowControl w:val="0"/>
      <w:autoSpaceDE w:val="0"/>
      <w:autoSpaceDN w:val="0"/>
      <w:adjustRightInd w:val="0"/>
      <w:spacing w:line="278" w:lineRule="exact"/>
    </w:pPr>
  </w:style>
  <w:style w:type="paragraph" w:customStyle="1" w:styleId="ConsPlusNormal">
    <w:name w:val="ConsPlusNormal"/>
    <w:uiPriority w:val="99"/>
    <w:rsid w:val="00D24E7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8">
    <w:name w:val="List Paragraph"/>
    <w:basedOn w:val="a"/>
    <w:uiPriority w:val="99"/>
    <w:qFormat/>
    <w:rsid w:val="00B24D5B"/>
    <w:pPr>
      <w:ind w:left="720"/>
    </w:pPr>
  </w:style>
  <w:style w:type="paragraph" w:customStyle="1" w:styleId="12">
    <w:name w:val="Обычный1"/>
    <w:uiPriority w:val="99"/>
    <w:rsid w:val="00343280"/>
    <w:pPr>
      <w:autoSpaceDE w:val="0"/>
      <w:autoSpaceDN w:val="0"/>
    </w:pPr>
    <w:rPr>
      <w:sz w:val="28"/>
      <w:szCs w:val="28"/>
    </w:rPr>
  </w:style>
  <w:style w:type="character" w:styleId="af9">
    <w:name w:val="Hyperlink"/>
    <w:uiPriority w:val="99"/>
    <w:rsid w:val="002B34FE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043DB1"/>
    <w:rPr>
      <w:rFonts w:cs="Times New Roman"/>
    </w:rPr>
  </w:style>
  <w:style w:type="character" w:customStyle="1" w:styleId="butback">
    <w:name w:val="butback"/>
    <w:uiPriority w:val="99"/>
    <w:rsid w:val="00043DB1"/>
    <w:rPr>
      <w:rFonts w:cs="Times New Roman"/>
    </w:rPr>
  </w:style>
  <w:style w:type="character" w:customStyle="1" w:styleId="submenu-table">
    <w:name w:val="submenu-table"/>
    <w:uiPriority w:val="99"/>
    <w:rsid w:val="00043DB1"/>
    <w:rPr>
      <w:rFonts w:cs="Times New Roman"/>
    </w:rPr>
  </w:style>
  <w:style w:type="character" w:customStyle="1" w:styleId="currenttext">
    <w:name w:val="current_text"/>
    <w:uiPriority w:val="99"/>
    <w:rsid w:val="002E3257"/>
    <w:rPr>
      <w:rFonts w:cs="Times New Roman"/>
    </w:rPr>
  </w:style>
  <w:style w:type="paragraph" w:styleId="afa">
    <w:name w:val="Title"/>
    <w:basedOn w:val="a"/>
    <w:next w:val="a"/>
    <w:link w:val="afb"/>
    <w:uiPriority w:val="99"/>
    <w:qFormat/>
    <w:locked/>
    <w:rsid w:val="007E40C6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b">
    <w:name w:val="Название Знак"/>
    <w:link w:val="afa"/>
    <w:uiPriority w:val="99"/>
    <w:locked/>
    <w:rsid w:val="007E40C6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styleId="afc">
    <w:name w:val="Emphasis"/>
    <w:qFormat/>
    <w:locked/>
    <w:rsid w:val="00420A37"/>
    <w:rPr>
      <w:rFonts w:cs="Times New Roman"/>
      <w:i/>
      <w:iCs/>
    </w:rPr>
  </w:style>
  <w:style w:type="paragraph" w:styleId="afd">
    <w:name w:val="Document Map"/>
    <w:basedOn w:val="a"/>
    <w:link w:val="afe"/>
    <w:uiPriority w:val="99"/>
    <w:semiHidden/>
    <w:rsid w:val="00F64A22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link w:val="afd"/>
    <w:uiPriority w:val="99"/>
    <w:semiHidden/>
    <w:locked/>
    <w:rsid w:val="00F64A22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C2625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ff">
    <w:name w:val="Оглавление_"/>
    <w:link w:val="aff0"/>
    <w:rsid w:val="00EB5B70"/>
    <w:rPr>
      <w:shd w:val="clear" w:color="auto" w:fill="FFFFFF"/>
    </w:rPr>
  </w:style>
  <w:style w:type="paragraph" w:customStyle="1" w:styleId="aff0">
    <w:name w:val="Оглавление"/>
    <w:basedOn w:val="a"/>
    <w:link w:val="aff"/>
    <w:rsid w:val="00EB5B70"/>
    <w:pPr>
      <w:widowControl w:val="0"/>
      <w:shd w:val="clear" w:color="auto" w:fill="FFFFFF"/>
      <w:spacing w:line="264" w:lineRule="exact"/>
      <w:jc w:val="both"/>
    </w:pPr>
    <w:rPr>
      <w:sz w:val="20"/>
      <w:szCs w:val="20"/>
    </w:rPr>
  </w:style>
  <w:style w:type="table" w:customStyle="1" w:styleId="27">
    <w:name w:val="Сетка таблицы2"/>
    <w:basedOn w:val="a1"/>
    <w:next w:val="af1"/>
    <w:uiPriority w:val="59"/>
    <w:rsid w:val="008C4AD1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1">
    <w:name w:val="FollowedHyperlink"/>
    <w:basedOn w:val="a0"/>
    <w:uiPriority w:val="99"/>
    <w:semiHidden/>
    <w:unhideWhenUsed/>
    <w:rsid w:val="00C37506"/>
    <w:rPr>
      <w:color w:val="800080" w:themeColor="followedHyperlink"/>
      <w:u w:val="single"/>
    </w:rPr>
  </w:style>
  <w:style w:type="paragraph" w:styleId="aff2">
    <w:name w:val="No Spacing"/>
    <w:uiPriority w:val="1"/>
    <w:qFormat/>
    <w:rsid w:val="008B1E6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65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qFormat/>
    <w:locked/>
    <w:rsid w:val="00420A3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locked/>
    <w:rsid w:val="003A3567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locked/>
    <w:rsid w:val="002E3257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40B4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420A37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3A3567"/>
    <w:rPr>
      <w:rFonts w:ascii="Cambria" w:hAnsi="Cambria" w:cs="Times New Roman"/>
      <w:b/>
      <w:bCs/>
      <w:color w:val="4F81BD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2E3257"/>
    <w:rPr>
      <w:rFonts w:ascii="Cambria" w:hAnsi="Cambria" w:cs="Times New Roman"/>
      <w:b/>
      <w:bCs/>
      <w:i/>
      <w:iCs/>
      <w:color w:val="4F81BD"/>
      <w:sz w:val="24"/>
      <w:szCs w:val="24"/>
    </w:rPr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"/>
    <w:uiPriority w:val="99"/>
    <w:rsid w:val="00FF6AC7"/>
    <w:pPr>
      <w:ind w:left="566" w:hanging="283"/>
    </w:pPr>
  </w:style>
  <w:style w:type="paragraph" w:styleId="22">
    <w:name w:val="Body Text Indent 2"/>
    <w:basedOn w:val="a"/>
    <w:link w:val="23"/>
    <w:uiPriority w:val="99"/>
    <w:rsid w:val="00FF6AC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semiHidden/>
    <w:locked/>
    <w:rsid w:val="00540B46"/>
    <w:rPr>
      <w:rFonts w:cs="Times New Roman"/>
      <w:sz w:val="24"/>
      <w:szCs w:val="24"/>
    </w:rPr>
  </w:style>
  <w:style w:type="character" w:styleId="a4">
    <w:name w:val="Strong"/>
    <w:uiPriority w:val="99"/>
    <w:qFormat/>
    <w:rsid w:val="00FF6AC7"/>
    <w:rPr>
      <w:rFonts w:cs="Times New Roman"/>
      <w:b/>
      <w:bCs/>
    </w:rPr>
  </w:style>
  <w:style w:type="paragraph" w:styleId="a5">
    <w:name w:val="footnote text"/>
    <w:basedOn w:val="a"/>
    <w:link w:val="a6"/>
    <w:uiPriority w:val="99"/>
    <w:semiHidden/>
    <w:rsid w:val="00FF6AC7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540B46"/>
    <w:rPr>
      <w:rFonts w:cs="Times New Roman"/>
      <w:sz w:val="20"/>
      <w:szCs w:val="20"/>
    </w:rPr>
  </w:style>
  <w:style w:type="character" w:styleId="a7">
    <w:name w:val="footnote reference"/>
    <w:uiPriority w:val="99"/>
    <w:semiHidden/>
    <w:rsid w:val="00FF6AC7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540B46"/>
    <w:rPr>
      <w:rFonts w:cs="Times New Roman"/>
      <w:sz w:val="2"/>
    </w:rPr>
  </w:style>
  <w:style w:type="paragraph" w:styleId="24">
    <w:name w:val="Body Text 2"/>
    <w:basedOn w:val="a"/>
    <w:link w:val="25"/>
    <w:uiPriority w:val="99"/>
    <w:rsid w:val="00BD4709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locked/>
    <w:rsid w:val="00540B46"/>
    <w:rPr>
      <w:rFonts w:cs="Times New Roman"/>
      <w:sz w:val="24"/>
      <w:szCs w:val="24"/>
    </w:rPr>
  </w:style>
  <w:style w:type="paragraph" w:styleId="aa">
    <w:name w:val="Body Text"/>
    <w:basedOn w:val="a"/>
    <w:link w:val="ab"/>
    <w:uiPriority w:val="99"/>
    <w:rsid w:val="00BD4709"/>
    <w:pPr>
      <w:spacing w:after="120"/>
    </w:pPr>
  </w:style>
  <w:style w:type="character" w:customStyle="1" w:styleId="ab">
    <w:name w:val="Основной текст Знак"/>
    <w:link w:val="aa"/>
    <w:uiPriority w:val="99"/>
    <w:locked/>
    <w:rsid w:val="00BD4709"/>
    <w:rPr>
      <w:rFonts w:cs="Times New Roman"/>
      <w:sz w:val="24"/>
      <w:szCs w:val="24"/>
      <w:lang w:val="ru-RU" w:eastAsia="ru-RU"/>
    </w:rPr>
  </w:style>
  <w:style w:type="character" w:styleId="ac">
    <w:name w:val="annotation reference"/>
    <w:uiPriority w:val="99"/>
    <w:semiHidden/>
    <w:rsid w:val="003E0FBC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3E0FBC"/>
    <w:rPr>
      <w:sz w:val="20"/>
      <w:szCs w:val="20"/>
    </w:rPr>
  </w:style>
  <w:style w:type="character" w:customStyle="1" w:styleId="ae">
    <w:name w:val="Текст примечания Знак"/>
    <w:link w:val="ad"/>
    <w:uiPriority w:val="99"/>
    <w:semiHidden/>
    <w:locked/>
    <w:rsid w:val="00540B46"/>
    <w:rPr>
      <w:rFonts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3E0FBC"/>
    <w:rPr>
      <w:b/>
      <w:bCs/>
    </w:rPr>
  </w:style>
  <w:style w:type="character" w:customStyle="1" w:styleId="af0">
    <w:name w:val="Тема примечания Знак"/>
    <w:link w:val="af"/>
    <w:uiPriority w:val="99"/>
    <w:semiHidden/>
    <w:locked/>
    <w:rsid w:val="00540B46"/>
    <w:rPr>
      <w:rFonts w:cs="Times New Roman"/>
      <w:b/>
      <w:bCs/>
      <w:sz w:val="20"/>
      <w:szCs w:val="20"/>
    </w:rPr>
  </w:style>
  <w:style w:type="table" w:styleId="af1">
    <w:name w:val="Table Grid"/>
    <w:basedOn w:val="a1"/>
    <w:uiPriority w:val="9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uiPriority w:val="99"/>
    <w:rsid w:val="002D0793"/>
    <w:pPr>
      <w:spacing w:after="160" w:line="240" w:lineRule="exact"/>
    </w:pPr>
    <w:rPr>
      <w:rFonts w:ascii="Verdana" w:hAnsi="Verdana" w:cs="Verdana"/>
      <w:sz w:val="20"/>
      <w:szCs w:val="20"/>
    </w:rPr>
  </w:style>
  <w:style w:type="table" w:styleId="11">
    <w:name w:val="Table Grid 1"/>
    <w:basedOn w:val="a1"/>
    <w:uiPriority w:val="99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locked/>
    <w:rsid w:val="00B24D5B"/>
    <w:rPr>
      <w:rFonts w:cs="Times New Roman"/>
      <w:sz w:val="24"/>
      <w:szCs w:val="24"/>
    </w:rPr>
  </w:style>
  <w:style w:type="character" w:styleId="af5">
    <w:name w:val="page number"/>
    <w:uiPriority w:val="99"/>
    <w:rsid w:val="00186EA0"/>
    <w:rPr>
      <w:rFonts w:cs="Times New Roman"/>
    </w:rPr>
  </w:style>
  <w:style w:type="paragraph" w:customStyle="1" w:styleId="26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uiPriority w:val="99"/>
    <w:semiHidden/>
    <w:locked/>
    <w:rsid w:val="00540B46"/>
    <w:rPr>
      <w:rFonts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916052"/>
    <w:pPr>
      <w:widowControl w:val="0"/>
      <w:autoSpaceDE w:val="0"/>
      <w:autoSpaceDN w:val="0"/>
      <w:adjustRightInd w:val="0"/>
      <w:spacing w:line="415" w:lineRule="exact"/>
      <w:jc w:val="center"/>
    </w:pPr>
  </w:style>
  <w:style w:type="character" w:customStyle="1" w:styleId="FontStyle42">
    <w:name w:val="Font Style42"/>
    <w:uiPriority w:val="99"/>
    <w:rsid w:val="0091605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3">
    <w:name w:val="Font Style43"/>
    <w:uiPriority w:val="99"/>
    <w:rsid w:val="00916052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6">
    <w:name w:val="Style26"/>
    <w:basedOn w:val="a"/>
    <w:uiPriority w:val="99"/>
    <w:rsid w:val="00916052"/>
    <w:pPr>
      <w:widowControl w:val="0"/>
      <w:autoSpaceDE w:val="0"/>
      <w:autoSpaceDN w:val="0"/>
      <w:adjustRightInd w:val="0"/>
      <w:spacing w:line="278" w:lineRule="exact"/>
      <w:jc w:val="both"/>
    </w:pPr>
  </w:style>
  <w:style w:type="character" w:customStyle="1" w:styleId="FontStyle44">
    <w:name w:val="Font Style44"/>
    <w:uiPriority w:val="99"/>
    <w:rsid w:val="00916052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"/>
    <w:uiPriority w:val="99"/>
    <w:rsid w:val="00916052"/>
    <w:pPr>
      <w:widowControl w:val="0"/>
      <w:autoSpaceDE w:val="0"/>
      <w:autoSpaceDN w:val="0"/>
      <w:adjustRightInd w:val="0"/>
      <w:spacing w:line="269" w:lineRule="exact"/>
      <w:jc w:val="center"/>
    </w:pPr>
  </w:style>
  <w:style w:type="paragraph" w:customStyle="1" w:styleId="Style33">
    <w:name w:val="Style33"/>
    <w:basedOn w:val="a"/>
    <w:uiPriority w:val="99"/>
    <w:rsid w:val="00734DB7"/>
    <w:pPr>
      <w:widowControl w:val="0"/>
      <w:autoSpaceDE w:val="0"/>
      <w:autoSpaceDN w:val="0"/>
      <w:adjustRightInd w:val="0"/>
      <w:spacing w:line="278" w:lineRule="exact"/>
    </w:pPr>
  </w:style>
  <w:style w:type="paragraph" w:customStyle="1" w:styleId="ConsPlusNormal">
    <w:name w:val="ConsPlusNormal"/>
    <w:uiPriority w:val="99"/>
    <w:rsid w:val="00D24E7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8">
    <w:name w:val="List Paragraph"/>
    <w:basedOn w:val="a"/>
    <w:uiPriority w:val="99"/>
    <w:qFormat/>
    <w:rsid w:val="00B24D5B"/>
    <w:pPr>
      <w:ind w:left="720"/>
    </w:pPr>
  </w:style>
  <w:style w:type="paragraph" w:customStyle="1" w:styleId="12">
    <w:name w:val="Обычный1"/>
    <w:uiPriority w:val="99"/>
    <w:rsid w:val="00343280"/>
    <w:pPr>
      <w:autoSpaceDE w:val="0"/>
      <w:autoSpaceDN w:val="0"/>
    </w:pPr>
    <w:rPr>
      <w:sz w:val="28"/>
      <w:szCs w:val="28"/>
    </w:rPr>
  </w:style>
  <w:style w:type="character" w:styleId="af9">
    <w:name w:val="Hyperlink"/>
    <w:uiPriority w:val="99"/>
    <w:rsid w:val="002B34FE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043DB1"/>
    <w:rPr>
      <w:rFonts w:cs="Times New Roman"/>
    </w:rPr>
  </w:style>
  <w:style w:type="character" w:customStyle="1" w:styleId="butback">
    <w:name w:val="butback"/>
    <w:uiPriority w:val="99"/>
    <w:rsid w:val="00043DB1"/>
    <w:rPr>
      <w:rFonts w:cs="Times New Roman"/>
    </w:rPr>
  </w:style>
  <w:style w:type="character" w:customStyle="1" w:styleId="submenu-table">
    <w:name w:val="submenu-table"/>
    <w:uiPriority w:val="99"/>
    <w:rsid w:val="00043DB1"/>
    <w:rPr>
      <w:rFonts w:cs="Times New Roman"/>
    </w:rPr>
  </w:style>
  <w:style w:type="character" w:customStyle="1" w:styleId="currenttext">
    <w:name w:val="current_text"/>
    <w:uiPriority w:val="99"/>
    <w:rsid w:val="002E3257"/>
    <w:rPr>
      <w:rFonts w:cs="Times New Roman"/>
    </w:rPr>
  </w:style>
  <w:style w:type="paragraph" w:styleId="afa">
    <w:name w:val="Title"/>
    <w:basedOn w:val="a"/>
    <w:next w:val="a"/>
    <w:link w:val="afb"/>
    <w:uiPriority w:val="99"/>
    <w:qFormat/>
    <w:locked/>
    <w:rsid w:val="007E40C6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b">
    <w:name w:val="Название Знак"/>
    <w:link w:val="afa"/>
    <w:uiPriority w:val="99"/>
    <w:locked/>
    <w:rsid w:val="007E40C6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styleId="afc">
    <w:name w:val="Emphasis"/>
    <w:qFormat/>
    <w:locked/>
    <w:rsid w:val="00420A37"/>
    <w:rPr>
      <w:rFonts w:cs="Times New Roman"/>
      <w:i/>
      <w:iCs/>
    </w:rPr>
  </w:style>
  <w:style w:type="paragraph" w:styleId="afd">
    <w:name w:val="Document Map"/>
    <w:basedOn w:val="a"/>
    <w:link w:val="afe"/>
    <w:uiPriority w:val="99"/>
    <w:semiHidden/>
    <w:rsid w:val="00F64A22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link w:val="afd"/>
    <w:uiPriority w:val="99"/>
    <w:semiHidden/>
    <w:locked/>
    <w:rsid w:val="00F64A22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C2625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ff">
    <w:name w:val="Оглавление_"/>
    <w:link w:val="aff0"/>
    <w:rsid w:val="00EB5B70"/>
    <w:rPr>
      <w:shd w:val="clear" w:color="auto" w:fill="FFFFFF"/>
    </w:rPr>
  </w:style>
  <w:style w:type="paragraph" w:customStyle="1" w:styleId="aff0">
    <w:name w:val="Оглавление"/>
    <w:basedOn w:val="a"/>
    <w:link w:val="aff"/>
    <w:rsid w:val="00EB5B70"/>
    <w:pPr>
      <w:widowControl w:val="0"/>
      <w:shd w:val="clear" w:color="auto" w:fill="FFFFFF"/>
      <w:spacing w:line="264" w:lineRule="exact"/>
      <w:jc w:val="both"/>
    </w:pPr>
    <w:rPr>
      <w:sz w:val="20"/>
      <w:szCs w:val="20"/>
    </w:rPr>
  </w:style>
  <w:style w:type="table" w:customStyle="1" w:styleId="27">
    <w:name w:val="Сетка таблицы2"/>
    <w:basedOn w:val="a1"/>
    <w:next w:val="af1"/>
    <w:uiPriority w:val="59"/>
    <w:rsid w:val="008C4AD1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1">
    <w:name w:val="FollowedHyperlink"/>
    <w:basedOn w:val="a0"/>
    <w:uiPriority w:val="99"/>
    <w:semiHidden/>
    <w:unhideWhenUsed/>
    <w:rsid w:val="00C37506"/>
    <w:rPr>
      <w:color w:val="800080" w:themeColor="followedHyperlink"/>
      <w:u w:val="single"/>
    </w:rPr>
  </w:style>
  <w:style w:type="paragraph" w:styleId="aff2">
    <w:name w:val="No Spacing"/>
    <w:uiPriority w:val="1"/>
    <w:qFormat/>
    <w:rsid w:val="008B1E6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94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7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7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48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8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487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7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7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7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48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48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487240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487239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87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48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87230">
          <w:marLeft w:val="300"/>
          <w:marRight w:val="3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48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48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3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3273</Words>
  <Characters>18659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21889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Пользователь</cp:lastModifiedBy>
  <cp:revision>8</cp:revision>
  <cp:lastPrinted>2024-09-24T07:14:00Z</cp:lastPrinted>
  <dcterms:created xsi:type="dcterms:W3CDTF">2024-09-24T07:45:00Z</dcterms:created>
  <dcterms:modified xsi:type="dcterms:W3CDTF">2025-03-04T11:43:00Z</dcterms:modified>
</cp:coreProperties>
</file>